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65BA8" w14:textId="77777777" w:rsidR="005D32F6" w:rsidRDefault="005D32F6" w:rsidP="004D091A">
      <w:pPr>
        <w:pStyle w:val="Titolo1"/>
        <w:rPr>
          <w:rStyle w:val="Enfasigrassetto"/>
          <w:b/>
          <w:sz w:val="32"/>
          <w:szCs w:val="32"/>
        </w:rPr>
      </w:pPr>
    </w:p>
    <w:p w14:paraId="1D9627B2" w14:textId="057B9E84" w:rsidR="00021FF5" w:rsidRDefault="00021FF5" w:rsidP="004D091A">
      <w:pPr>
        <w:rPr>
          <w:rStyle w:val="Collegamentoipertestuale"/>
          <w:rFonts w:ascii="Arial" w:hAnsi="Arial" w:cs="Arial"/>
          <w:sz w:val="20"/>
        </w:rPr>
      </w:pPr>
    </w:p>
    <w:p w14:paraId="7E5F84A0" w14:textId="77777777" w:rsidR="00DD3D59" w:rsidRDefault="00DD3D59" w:rsidP="004D091A">
      <w:pPr>
        <w:rPr>
          <w:rStyle w:val="Collegamentoipertestuale"/>
          <w:rFonts w:ascii="Arial" w:hAnsi="Arial" w:cs="Arial"/>
          <w:sz w:val="20"/>
        </w:rPr>
      </w:pPr>
    </w:p>
    <w:p w14:paraId="2E940198" w14:textId="77777777" w:rsidR="008A061A" w:rsidRDefault="008A061A" w:rsidP="004D091A">
      <w:pPr>
        <w:rPr>
          <w:rStyle w:val="Collegamentoipertestuale"/>
          <w:rFonts w:ascii="Arial" w:hAnsi="Arial" w:cs="Arial"/>
          <w:sz w:val="20"/>
        </w:rPr>
      </w:pPr>
    </w:p>
    <w:p w14:paraId="3EDD394A" w14:textId="0E96DF50" w:rsidR="00AD3B9B" w:rsidRPr="00AD3B9B" w:rsidRDefault="002D39C2" w:rsidP="00AD3B9B">
      <w:pPr>
        <w:rPr>
          <w:rFonts w:ascii="Comic Sans MS" w:hAnsi="Comic Sans MS" w:cs="Arial"/>
          <w:sz w:val="56"/>
          <w:szCs w:val="56"/>
        </w:rPr>
      </w:pPr>
      <w:r>
        <w:rPr>
          <w:rFonts w:ascii="Comic Sans MS" w:hAnsi="Comic Sans MS" w:cs="Arial"/>
          <w:sz w:val="56"/>
          <w:szCs w:val="56"/>
        </w:rPr>
        <w:t xml:space="preserve">ISTANBUL – dal 15 al 18 </w:t>
      </w:r>
      <w:proofErr w:type="gramStart"/>
      <w:r>
        <w:rPr>
          <w:rFonts w:ascii="Comic Sans MS" w:hAnsi="Comic Sans MS" w:cs="Arial"/>
          <w:sz w:val="56"/>
          <w:szCs w:val="56"/>
        </w:rPr>
        <w:t>Maggio</w:t>
      </w:r>
      <w:proofErr w:type="gramEnd"/>
      <w:r>
        <w:rPr>
          <w:rFonts w:ascii="Comic Sans MS" w:hAnsi="Comic Sans MS" w:cs="Arial"/>
          <w:sz w:val="56"/>
          <w:szCs w:val="56"/>
        </w:rPr>
        <w:t xml:space="preserve"> 25</w:t>
      </w:r>
    </w:p>
    <w:p w14:paraId="22FA70AA" w14:textId="77777777" w:rsidR="002D39C2" w:rsidRDefault="002D39C2" w:rsidP="00AD3B9B">
      <w:pPr>
        <w:rPr>
          <w:rFonts w:ascii="Comic Sans MS" w:hAnsi="Comic Sans MS" w:cs="Arial"/>
          <w:sz w:val="36"/>
          <w:szCs w:val="36"/>
        </w:rPr>
      </w:pPr>
    </w:p>
    <w:p w14:paraId="1BD19B92" w14:textId="1F01CBF6" w:rsidR="00AD3B9B" w:rsidRPr="00711DC8" w:rsidRDefault="002D39C2" w:rsidP="00AD3B9B">
      <w:pPr>
        <w:rPr>
          <w:rFonts w:asciiTheme="majorHAnsi" w:hAnsiTheme="majorHAnsi" w:cstheme="majorHAnsi"/>
          <w:sz w:val="22"/>
          <w:szCs w:val="22"/>
        </w:rPr>
      </w:pPr>
      <w:r w:rsidRPr="00711DC8">
        <w:rPr>
          <w:rFonts w:asciiTheme="majorHAnsi" w:hAnsiTheme="majorHAnsi" w:cstheme="majorHAnsi"/>
          <w:sz w:val="22"/>
          <w:szCs w:val="22"/>
        </w:rPr>
        <w:t>PROGRAMMA:</w:t>
      </w:r>
    </w:p>
    <w:p w14:paraId="0A9C1DD1" w14:textId="340291E0" w:rsidR="002D39C2" w:rsidRPr="00711DC8" w:rsidRDefault="002D39C2" w:rsidP="002D39C2">
      <w:pPr>
        <w:autoSpaceDE w:val="0"/>
        <w:autoSpaceDN w:val="0"/>
        <w:jc w:val="both"/>
        <w:rPr>
          <w:rFonts w:asciiTheme="majorHAnsi" w:eastAsiaTheme="minorHAnsi" w:hAnsiTheme="majorHAnsi" w:cstheme="majorHAnsi"/>
          <w:sz w:val="22"/>
          <w:szCs w:val="22"/>
        </w:rPr>
      </w:pPr>
      <w:r w:rsidRPr="00711DC8">
        <w:rPr>
          <w:rFonts w:asciiTheme="majorHAnsi" w:hAnsiTheme="majorHAnsi" w:cstheme="majorHAnsi"/>
          <w:b/>
          <w:bCs/>
          <w:sz w:val="22"/>
          <w:szCs w:val="22"/>
          <w:u w:val="single"/>
          <w:lang w:val="tr-TR" w:eastAsia="en-US"/>
          <w14:ligatures w14:val="standardContextual"/>
        </w:rPr>
        <w:t xml:space="preserve">01° Giorno : </w:t>
      </w:r>
      <w:r w:rsidRPr="00711DC8">
        <w:rPr>
          <w:rFonts w:asciiTheme="majorHAnsi" w:hAnsiTheme="majorHAnsi" w:cstheme="majorHAnsi"/>
          <w:b/>
          <w:bCs/>
          <w:sz w:val="22"/>
          <w:szCs w:val="22"/>
          <w:u w:val="single"/>
          <w:lang w:eastAsia="en-US"/>
          <w14:ligatures w14:val="standardContextual"/>
        </w:rPr>
        <w:t xml:space="preserve">ITALIA </w:t>
      </w:r>
      <w:r w:rsidR="007A23FA">
        <w:rPr>
          <w:rFonts w:asciiTheme="majorHAnsi" w:hAnsiTheme="majorHAnsi" w:cstheme="majorHAnsi"/>
          <w:b/>
          <w:bCs/>
          <w:sz w:val="22"/>
          <w:szCs w:val="22"/>
          <w:u w:val="single"/>
          <w:lang w:val="tr-TR" w:eastAsia="en-US"/>
          <w14:ligatures w14:val="standardContextual"/>
        </w:rPr>
        <w:t>-</w:t>
      </w:r>
      <w:r w:rsidRPr="00711DC8">
        <w:rPr>
          <w:rFonts w:asciiTheme="majorHAnsi" w:hAnsiTheme="majorHAnsi" w:cstheme="majorHAnsi"/>
          <w:b/>
          <w:bCs/>
          <w:sz w:val="22"/>
          <w:szCs w:val="22"/>
          <w:u w:val="single"/>
          <w:lang w:val="tr-TR" w:eastAsia="en-US"/>
          <w14:ligatures w14:val="standardContextual"/>
        </w:rPr>
        <w:t xml:space="preserve"> </w:t>
      </w:r>
      <w:r w:rsidRPr="00711DC8">
        <w:rPr>
          <w:rFonts w:asciiTheme="majorHAnsi" w:hAnsiTheme="majorHAnsi" w:cstheme="majorHAnsi"/>
          <w:b/>
          <w:bCs/>
          <w:sz w:val="22"/>
          <w:szCs w:val="22"/>
          <w:u w:val="single"/>
          <w:lang w:eastAsia="en-US"/>
          <w14:ligatures w14:val="standardContextual"/>
        </w:rPr>
        <w:t>ISTANBUL</w:t>
      </w:r>
    </w:p>
    <w:p w14:paraId="2230820A" w14:textId="61A2FF09" w:rsidR="002D39C2" w:rsidRPr="00711DC8" w:rsidRDefault="002D39C2" w:rsidP="002D39C2">
      <w:pPr>
        <w:autoSpaceDE w:val="0"/>
        <w:autoSpaceDN w:val="0"/>
        <w:jc w:val="both"/>
        <w:rPr>
          <w:rFonts w:asciiTheme="majorHAnsi" w:hAnsiTheme="majorHAnsi" w:cstheme="majorHAnsi"/>
          <w:sz w:val="22"/>
          <w:szCs w:val="22"/>
        </w:rPr>
      </w:pPr>
      <w:r w:rsidRPr="00711DC8">
        <w:rPr>
          <w:rFonts w:asciiTheme="majorHAnsi" w:hAnsiTheme="majorHAnsi" w:cstheme="majorHAnsi"/>
          <w:sz w:val="22"/>
          <w:szCs w:val="22"/>
          <w:lang w:val="tr-TR" w:eastAsia="en-US"/>
          <w14:ligatures w14:val="standardContextual"/>
        </w:rPr>
        <w:t xml:space="preserve">Arrivo a Istanbul </w:t>
      </w:r>
      <w:r w:rsidR="007679E4">
        <w:rPr>
          <w:rFonts w:asciiTheme="majorHAnsi" w:hAnsiTheme="majorHAnsi" w:cstheme="majorHAnsi"/>
          <w:sz w:val="22"/>
          <w:szCs w:val="22"/>
          <w:lang w:val="tr-TR" w:eastAsia="en-US"/>
          <w14:ligatures w14:val="standardContextual"/>
        </w:rPr>
        <w:t xml:space="preserve">con volo da bergamo </w:t>
      </w:r>
      <w:r w:rsidRPr="00711DC8">
        <w:rPr>
          <w:rFonts w:asciiTheme="majorHAnsi" w:hAnsiTheme="majorHAnsi" w:cstheme="majorHAnsi"/>
          <w:sz w:val="22"/>
          <w:szCs w:val="22"/>
          <w:lang w:val="tr-TR" w:eastAsia="en-US"/>
          <w14:ligatures w14:val="standardContextual"/>
        </w:rPr>
        <w:t xml:space="preserve">e </w:t>
      </w:r>
      <w:r w:rsidRPr="00711DC8">
        <w:rPr>
          <w:rStyle w:val="Enfasigrassetto"/>
          <w:rFonts w:asciiTheme="majorHAnsi" w:hAnsiTheme="majorHAnsi" w:cstheme="majorHAnsi"/>
          <w:sz w:val="22"/>
          <w:szCs w:val="22"/>
          <w:lang w:val="tr-TR" w:eastAsia="en-US"/>
          <w14:ligatures w14:val="standardContextual"/>
        </w:rPr>
        <w:t>trasferimento in hotel</w:t>
      </w:r>
      <w:r w:rsidRPr="00711DC8">
        <w:rPr>
          <w:rFonts w:asciiTheme="majorHAnsi" w:hAnsiTheme="majorHAnsi" w:cstheme="majorHAnsi"/>
          <w:sz w:val="22"/>
          <w:szCs w:val="22"/>
          <w:lang w:val="tr-TR" w:eastAsia="en-US"/>
          <w14:ligatures w14:val="standardContextual"/>
        </w:rPr>
        <w:t xml:space="preserve"> scelto. </w:t>
      </w:r>
      <w:r w:rsidRPr="00711DC8">
        <w:rPr>
          <w:rStyle w:val="Enfasigrassetto"/>
          <w:rFonts w:asciiTheme="majorHAnsi" w:hAnsiTheme="majorHAnsi" w:cstheme="majorHAnsi"/>
          <w:sz w:val="22"/>
          <w:szCs w:val="22"/>
          <w:lang w:val="tr-TR" w:eastAsia="en-US"/>
          <w14:ligatures w14:val="standardContextual"/>
        </w:rPr>
        <w:t>Pernottamento</w:t>
      </w:r>
      <w:r w:rsidRPr="00711DC8">
        <w:rPr>
          <w:rFonts w:asciiTheme="majorHAnsi" w:hAnsiTheme="majorHAnsi" w:cstheme="majorHAnsi"/>
          <w:sz w:val="22"/>
          <w:szCs w:val="22"/>
          <w:lang w:val="tr-TR" w:eastAsia="en-US"/>
          <w14:ligatures w14:val="standardContextual"/>
        </w:rPr>
        <w:t>.</w:t>
      </w:r>
    </w:p>
    <w:p w14:paraId="39F98C6E" w14:textId="77777777" w:rsidR="002D39C2" w:rsidRPr="00711DC8" w:rsidRDefault="002D39C2" w:rsidP="002D39C2">
      <w:pPr>
        <w:jc w:val="both"/>
        <w:rPr>
          <w:rFonts w:asciiTheme="majorHAnsi" w:hAnsiTheme="majorHAnsi" w:cstheme="majorHAnsi"/>
          <w:sz w:val="22"/>
          <w:szCs w:val="22"/>
        </w:rPr>
      </w:pPr>
      <w:r w:rsidRPr="00711DC8">
        <w:rPr>
          <w:rFonts w:asciiTheme="majorHAnsi" w:hAnsiTheme="majorHAnsi" w:cstheme="majorHAnsi"/>
          <w:b/>
          <w:bCs/>
          <w:sz w:val="22"/>
          <w:szCs w:val="22"/>
          <w:u w:val="single"/>
          <w:lang w:val="es-ES" w:eastAsia="en-US"/>
          <w14:ligatures w14:val="standardContextual"/>
        </w:rPr>
        <w:t>02° Giorno : ISTANBUL</w:t>
      </w:r>
    </w:p>
    <w:p w14:paraId="358D26C9" w14:textId="77777777" w:rsidR="002D39C2" w:rsidRPr="00711DC8" w:rsidRDefault="002D39C2" w:rsidP="002D39C2">
      <w:pPr>
        <w:jc w:val="both"/>
        <w:rPr>
          <w:rFonts w:asciiTheme="majorHAnsi" w:hAnsiTheme="majorHAnsi" w:cstheme="majorHAnsi"/>
          <w:sz w:val="22"/>
          <w:szCs w:val="22"/>
        </w:rPr>
      </w:pPr>
      <w:r w:rsidRPr="00711DC8">
        <w:rPr>
          <w:rStyle w:val="Enfasigrassetto"/>
          <w:rFonts w:asciiTheme="majorHAnsi" w:hAnsiTheme="majorHAnsi" w:cstheme="majorHAnsi"/>
          <w:sz w:val="22"/>
          <w:szCs w:val="22"/>
          <w:lang w:val="tr-TR" w:eastAsia="en-US"/>
          <w14:ligatures w14:val="standardContextual"/>
        </w:rPr>
        <w:t>Colazione</w:t>
      </w:r>
      <w:r w:rsidRPr="00711DC8">
        <w:rPr>
          <w:rFonts w:asciiTheme="majorHAnsi" w:hAnsiTheme="majorHAnsi" w:cstheme="majorHAnsi"/>
          <w:sz w:val="22"/>
          <w:szCs w:val="22"/>
          <w:lang w:val="tr-TR" w:eastAsia="en-US"/>
          <w14:ligatures w14:val="standardContextual"/>
        </w:rPr>
        <w:t xml:space="preserve">. Inizieremo visitando la </w:t>
      </w:r>
      <w:r w:rsidRPr="00711DC8">
        <w:rPr>
          <w:rFonts w:asciiTheme="majorHAnsi" w:hAnsiTheme="majorHAnsi" w:cstheme="majorHAnsi"/>
          <w:b/>
          <w:bCs/>
          <w:sz w:val="22"/>
          <w:szCs w:val="22"/>
          <w:lang w:val="tr-TR" w:eastAsia="en-US"/>
          <w14:ligatures w14:val="standardContextual"/>
        </w:rPr>
        <w:t>Moschea di Solimano</w:t>
      </w:r>
      <w:r w:rsidRPr="00711DC8">
        <w:rPr>
          <w:rFonts w:asciiTheme="majorHAnsi" w:hAnsiTheme="majorHAnsi" w:cstheme="majorHAnsi"/>
          <w:sz w:val="22"/>
          <w:szCs w:val="22"/>
          <w:lang w:val="tr-TR" w:eastAsia="en-US"/>
          <w14:ligatures w14:val="standardContextual"/>
        </w:rPr>
        <w:t xml:space="preserve">, considerata la più bella delle moschee imperiali di Istanbul, costruita tra il 1550 e il 1557 da Sinan, il famoso architetto dell'Età d'Oro ottomana. Successivamente ci dirigeremo verso le antiche </w:t>
      </w:r>
      <w:r w:rsidRPr="00711DC8">
        <w:rPr>
          <w:rFonts w:asciiTheme="majorHAnsi" w:hAnsiTheme="majorHAnsi" w:cstheme="majorHAnsi"/>
          <w:b/>
          <w:bCs/>
          <w:sz w:val="22"/>
          <w:szCs w:val="22"/>
          <w:lang w:val="tr-TR" w:eastAsia="en-US"/>
          <w14:ligatures w14:val="standardContextual"/>
        </w:rPr>
        <w:t>mura di Costantinopoli</w:t>
      </w:r>
      <w:r w:rsidRPr="00711DC8">
        <w:rPr>
          <w:rFonts w:asciiTheme="majorHAnsi" w:hAnsiTheme="majorHAnsi" w:cstheme="majorHAnsi"/>
          <w:sz w:val="22"/>
          <w:szCs w:val="22"/>
          <w:lang w:val="tr-TR" w:eastAsia="en-US"/>
          <w14:ligatures w14:val="standardContextual"/>
        </w:rPr>
        <w:t xml:space="preserve"> all'attuale Porta di Mevlana, costruite dall'imperatore Teodosio II nel 413. Queste solide mura, alte diversi piani e spesse dai tre ai sei metri, proteggevano la città dagli attacchi costanti di Unni, Bulgari, Russi, Arabi, Goti e Turchi. Le mura furono superate solo in due occasioni: dai crociati nel 1204 e da Mehmet "il Conquistatore" nel 1453. Successivamente, visiteremo il </w:t>
      </w:r>
      <w:r w:rsidRPr="00711DC8">
        <w:rPr>
          <w:rFonts w:asciiTheme="majorHAnsi" w:hAnsiTheme="majorHAnsi" w:cstheme="majorHAnsi"/>
          <w:b/>
          <w:bCs/>
          <w:sz w:val="22"/>
          <w:szCs w:val="22"/>
          <w:lang w:val="tr-TR" w:eastAsia="en-US"/>
          <w14:ligatures w14:val="standardContextual"/>
        </w:rPr>
        <w:t>Monastero della Vergine della Fonte</w:t>
      </w:r>
      <w:r w:rsidRPr="00711DC8">
        <w:rPr>
          <w:rFonts w:asciiTheme="majorHAnsi" w:hAnsiTheme="majorHAnsi" w:cstheme="majorHAnsi"/>
          <w:sz w:val="22"/>
          <w:szCs w:val="22"/>
          <w:lang w:val="tr-TR" w:eastAsia="en-US"/>
          <w14:ligatures w14:val="standardContextual"/>
        </w:rPr>
        <w:t xml:space="preserve">. Secondo gli storici Procopio e Cedreno, la chiesa fu costruita originariamente dall'imperatore Giustiniano negli ultimi anni del suo regno, vicino a una fonte d'acqua un tempo conosciuta come la "fonte dei miracoli" di un pozzo sacro situato fuori dalle mura di Teodosio II, in corrispondenza dell'attuale Porta di Silivri. Dopo il pranzo, ci trasferiremo al porto per imbarcarci e iniziare la </w:t>
      </w:r>
      <w:r w:rsidRPr="00711DC8">
        <w:rPr>
          <w:rFonts w:asciiTheme="majorHAnsi" w:hAnsiTheme="majorHAnsi" w:cstheme="majorHAnsi"/>
          <w:b/>
          <w:bCs/>
          <w:sz w:val="22"/>
          <w:szCs w:val="22"/>
          <w:lang w:val="tr-TR" w:eastAsia="en-US"/>
          <w14:ligatures w14:val="standardContextual"/>
        </w:rPr>
        <w:t>crociera sul Bosforo</w:t>
      </w:r>
      <w:r w:rsidRPr="00711DC8">
        <w:rPr>
          <w:rFonts w:asciiTheme="majorHAnsi" w:hAnsiTheme="majorHAnsi" w:cstheme="majorHAnsi"/>
          <w:sz w:val="22"/>
          <w:szCs w:val="22"/>
          <w:lang w:val="tr-TR" w:eastAsia="en-US"/>
          <w14:ligatures w14:val="standardContextual"/>
        </w:rPr>
        <w:t xml:space="preserve">, stretto che separa due continenti e unisce il Mar Nero al Mar di Marmara. Dalla barca potremo ammirare il Palazzo di Dolmabahçe, la moschea, il quartiere bohémien di Ortaköy, le Fortezze di Rumeli e Anatolia, il Palazzo di Beylerbeyi, le tipiche case di legno "yali", ecc. Successivamente, visiteremo il Bazar delle Spezie, noto anche come Bazar Egiziano, uno dei mercati più antichi di Istanbul e uno dei migliori luoghi per acquistare prodotti tipici come spezie, dolci o frutta secca. </w:t>
      </w:r>
      <w:r w:rsidRPr="00711DC8">
        <w:rPr>
          <w:rFonts w:asciiTheme="majorHAnsi" w:hAnsiTheme="majorHAnsi" w:cstheme="majorHAnsi"/>
          <w:b/>
          <w:bCs/>
          <w:sz w:val="22"/>
          <w:szCs w:val="22"/>
          <w:lang w:val="tr-TR" w:eastAsia="en-US"/>
          <w14:ligatures w14:val="standardContextual"/>
        </w:rPr>
        <w:t>Qui termina l'escursione.</w:t>
      </w:r>
      <w:r w:rsidRPr="00711DC8">
        <w:rPr>
          <w:rFonts w:asciiTheme="majorHAnsi" w:hAnsiTheme="majorHAnsi" w:cstheme="majorHAnsi"/>
          <w:sz w:val="22"/>
          <w:szCs w:val="22"/>
          <w:lang w:val="tr-TR" w:eastAsia="en-US"/>
          <w14:ligatures w14:val="standardContextual"/>
        </w:rPr>
        <w:t xml:space="preserve"> </w:t>
      </w:r>
      <w:r w:rsidRPr="00711DC8">
        <w:rPr>
          <w:rStyle w:val="Enfasigrassetto"/>
          <w:rFonts w:asciiTheme="majorHAnsi" w:hAnsiTheme="majorHAnsi" w:cstheme="majorHAnsi"/>
          <w:sz w:val="22"/>
          <w:szCs w:val="22"/>
          <w:lang w:val="tr-TR" w:eastAsia="en-US"/>
          <w14:ligatures w14:val="standardContextual"/>
        </w:rPr>
        <w:t>Pernottamento</w:t>
      </w:r>
      <w:r w:rsidRPr="00711DC8">
        <w:rPr>
          <w:rFonts w:asciiTheme="majorHAnsi" w:hAnsiTheme="majorHAnsi" w:cstheme="majorHAnsi"/>
          <w:sz w:val="22"/>
          <w:szCs w:val="22"/>
          <w:lang w:val="tr-TR" w:eastAsia="en-US"/>
          <w14:ligatures w14:val="standardContextual"/>
        </w:rPr>
        <w:t>.</w:t>
      </w:r>
    </w:p>
    <w:p w14:paraId="0315CA29" w14:textId="77777777" w:rsidR="002D39C2" w:rsidRPr="00711DC8" w:rsidRDefault="002D39C2" w:rsidP="002D39C2">
      <w:pPr>
        <w:jc w:val="both"/>
        <w:rPr>
          <w:rFonts w:asciiTheme="majorHAnsi" w:hAnsiTheme="majorHAnsi" w:cstheme="majorHAnsi"/>
          <w:sz w:val="22"/>
          <w:szCs w:val="22"/>
        </w:rPr>
      </w:pPr>
      <w:r w:rsidRPr="00711DC8">
        <w:rPr>
          <w:rFonts w:asciiTheme="majorHAnsi" w:hAnsiTheme="majorHAnsi" w:cstheme="majorHAnsi"/>
          <w:b/>
          <w:bCs/>
          <w:sz w:val="22"/>
          <w:szCs w:val="22"/>
          <w:u w:val="single"/>
          <w:lang w:eastAsia="en-US"/>
          <w14:ligatures w14:val="standardContextual"/>
        </w:rPr>
        <w:t xml:space="preserve">03° </w:t>
      </w:r>
      <w:proofErr w:type="gramStart"/>
      <w:r w:rsidRPr="00711DC8">
        <w:rPr>
          <w:rFonts w:asciiTheme="majorHAnsi" w:hAnsiTheme="majorHAnsi" w:cstheme="majorHAnsi"/>
          <w:b/>
          <w:bCs/>
          <w:sz w:val="22"/>
          <w:szCs w:val="22"/>
          <w:u w:val="single"/>
          <w:lang w:eastAsia="en-US"/>
          <w14:ligatures w14:val="standardContextual"/>
        </w:rPr>
        <w:t>Giorno :</w:t>
      </w:r>
      <w:proofErr w:type="gramEnd"/>
      <w:r w:rsidRPr="00711DC8">
        <w:rPr>
          <w:rFonts w:asciiTheme="majorHAnsi" w:hAnsiTheme="majorHAnsi" w:cstheme="majorHAnsi"/>
          <w:b/>
          <w:bCs/>
          <w:sz w:val="22"/>
          <w:szCs w:val="22"/>
          <w:u w:val="single"/>
          <w:lang w:eastAsia="en-US"/>
          <w14:ligatures w14:val="standardContextual"/>
        </w:rPr>
        <w:t xml:space="preserve"> ISTANBUL</w:t>
      </w:r>
    </w:p>
    <w:p w14:paraId="75F931E7" w14:textId="77777777" w:rsidR="002D39C2" w:rsidRPr="00711DC8" w:rsidRDefault="002D39C2" w:rsidP="002D39C2">
      <w:pPr>
        <w:jc w:val="both"/>
        <w:rPr>
          <w:rFonts w:asciiTheme="majorHAnsi" w:hAnsiTheme="majorHAnsi" w:cstheme="majorHAnsi"/>
          <w:sz w:val="22"/>
          <w:szCs w:val="22"/>
        </w:rPr>
      </w:pPr>
      <w:r w:rsidRPr="00711DC8">
        <w:rPr>
          <w:rStyle w:val="Enfasigrassetto"/>
          <w:rFonts w:asciiTheme="majorHAnsi" w:hAnsiTheme="majorHAnsi" w:cstheme="majorHAnsi"/>
          <w:sz w:val="22"/>
          <w:szCs w:val="22"/>
          <w:lang w:val="tr-TR" w:eastAsia="en-US"/>
          <w14:ligatures w14:val="standardContextual"/>
        </w:rPr>
        <w:t>Colazione</w:t>
      </w:r>
      <w:r w:rsidRPr="00711DC8">
        <w:rPr>
          <w:rFonts w:asciiTheme="majorHAnsi" w:hAnsiTheme="majorHAnsi" w:cstheme="majorHAnsi"/>
          <w:sz w:val="22"/>
          <w:szCs w:val="22"/>
          <w:lang w:val="tr-TR" w:eastAsia="en-US"/>
          <w14:ligatures w14:val="standardContextual"/>
        </w:rPr>
        <w:t xml:space="preserve">. Ci dirigeremo verso i pittoreschi e colorati quartieri di </w:t>
      </w:r>
      <w:r w:rsidRPr="00711DC8">
        <w:rPr>
          <w:rFonts w:asciiTheme="majorHAnsi" w:hAnsiTheme="majorHAnsi" w:cstheme="majorHAnsi"/>
          <w:b/>
          <w:bCs/>
          <w:sz w:val="22"/>
          <w:szCs w:val="22"/>
          <w:lang w:val="tr-TR" w:eastAsia="en-US"/>
          <w14:ligatures w14:val="standardContextual"/>
        </w:rPr>
        <w:t>Fener</w:t>
      </w:r>
      <w:r w:rsidRPr="00711DC8">
        <w:rPr>
          <w:rFonts w:asciiTheme="majorHAnsi" w:hAnsiTheme="majorHAnsi" w:cstheme="majorHAnsi"/>
          <w:sz w:val="22"/>
          <w:szCs w:val="22"/>
          <w:lang w:val="tr-TR" w:eastAsia="en-US"/>
          <w14:ligatures w14:val="standardContextual"/>
        </w:rPr>
        <w:t xml:space="preserve"> e </w:t>
      </w:r>
      <w:r w:rsidRPr="00711DC8">
        <w:rPr>
          <w:rFonts w:asciiTheme="majorHAnsi" w:hAnsiTheme="majorHAnsi" w:cstheme="majorHAnsi"/>
          <w:b/>
          <w:bCs/>
          <w:sz w:val="22"/>
          <w:szCs w:val="22"/>
          <w:lang w:val="tr-TR" w:eastAsia="en-US"/>
          <w14:ligatures w14:val="standardContextual"/>
        </w:rPr>
        <w:t>Balat</w:t>
      </w:r>
      <w:r w:rsidRPr="00711DC8">
        <w:rPr>
          <w:rFonts w:asciiTheme="majorHAnsi" w:hAnsiTheme="majorHAnsi" w:cstheme="majorHAnsi"/>
          <w:sz w:val="22"/>
          <w:szCs w:val="22"/>
          <w:lang w:val="tr-TR" w:eastAsia="en-US"/>
          <w14:ligatures w14:val="standardContextual"/>
        </w:rPr>
        <w:t xml:space="preserve">, protetti dall'UNESCO e considerati i primi insediamenti dell'antica Costantinopoli. Successivamente passeremo lungo la riva del </w:t>
      </w:r>
      <w:r w:rsidRPr="00711DC8">
        <w:rPr>
          <w:rFonts w:asciiTheme="majorHAnsi" w:hAnsiTheme="majorHAnsi" w:cstheme="majorHAnsi"/>
          <w:b/>
          <w:bCs/>
          <w:sz w:val="22"/>
          <w:szCs w:val="22"/>
          <w:lang w:val="tr-TR" w:eastAsia="en-US"/>
          <w14:ligatures w14:val="standardContextual"/>
        </w:rPr>
        <w:t>Corno d'Oro</w:t>
      </w:r>
      <w:r w:rsidRPr="00711DC8">
        <w:rPr>
          <w:rFonts w:asciiTheme="majorHAnsi" w:hAnsiTheme="majorHAnsi" w:cstheme="majorHAnsi"/>
          <w:sz w:val="22"/>
          <w:szCs w:val="22"/>
          <w:lang w:val="tr-TR" w:eastAsia="en-US"/>
          <w14:ligatures w14:val="standardContextual"/>
        </w:rPr>
        <w:t xml:space="preserve"> e visiteremo la </w:t>
      </w:r>
      <w:r w:rsidRPr="00711DC8">
        <w:rPr>
          <w:rFonts w:asciiTheme="majorHAnsi" w:hAnsiTheme="majorHAnsi" w:cstheme="majorHAnsi"/>
          <w:b/>
          <w:bCs/>
          <w:sz w:val="22"/>
          <w:szCs w:val="22"/>
          <w:lang w:val="tr-TR" w:eastAsia="en-US"/>
          <w14:ligatures w14:val="standardContextual"/>
        </w:rPr>
        <w:t>Chiesa di Ferro di San Stefano</w:t>
      </w:r>
      <w:r w:rsidRPr="00711DC8">
        <w:rPr>
          <w:rFonts w:asciiTheme="majorHAnsi" w:hAnsiTheme="majorHAnsi" w:cstheme="majorHAnsi"/>
          <w:sz w:val="22"/>
          <w:szCs w:val="22"/>
          <w:lang w:val="tr-TR" w:eastAsia="en-US"/>
          <w14:ligatures w14:val="standardContextual"/>
        </w:rPr>
        <w:t xml:space="preserve">, chiesa ortodossa bulgara nella città turca, legata alla lotta per l'indipendenza ecclesiastica degli anni '30 e '40 del XIX secolo, essendo l'unica chiesa ortodossa in ferro al mondo. A seguire visiteremo il </w:t>
      </w:r>
      <w:r w:rsidRPr="00711DC8">
        <w:rPr>
          <w:rFonts w:asciiTheme="majorHAnsi" w:hAnsiTheme="majorHAnsi" w:cstheme="majorHAnsi"/>
          <w:b/>
          <w:bCs/>
          <w:sz w:val="22"/>
          <w:szCs w:val="22"/>
          <w:lang w:val="tr-TR" w:eastAsia="en-US"/>
          <w14:ligatures w14:val="standardContextual"/>
        </w:rPr>
        <w:t>Gran Bazar</w:t>
      </w:r>
      <w:r w:rsidRPr="00711DC8">
        <w:rPr>
          <w:rFonts w:asciiTheme="majorHAnsi" w:hAnsiTheme="majorHAnsi" w:cstheme="majorHAnsi"/>
          <w:sz w:val="22"/>
          <w:szCs w:val="22"/>
          <w:lang w:val="tr-TR" w:eastAsia="en-US"/>
          <w14:ligatures w14:val="standardContextual"/>
        </w:rPr>
        <w:t xml:space="preserve">, con più di 4.500 negozi raggruppati in aree specializzate in diversi prodotti: gioielli, abbigliamento e molto altro. Nel pomeriggio visiteremo la </w:t>
      </w:r>
      <w:r w:rsidRPr="00711DC8">
        <w:rPr>
          <w:rFonts w:asciiTheme="majorHAnsi" w:hAnsiTheme="majorHAnsi" w:cstheme="majorHAnsi"/>
          <w:b/>
          <w:bCs/>
          <w:sz w:val="22"/>
          <w:szCs w:val="22"/>
          <w:lang w:val="tr-TR" w:eastAsia="en-US"/>
          <w14:ligatures w14:val="standardContextual"/>
        </w:rPr>
        <w:t>Basilica di Santa Sofia</w:t>
      </w:r>
      <w:r w:rsidRPr="00711DC8">
        <w:rPr>
          <w:rFonts w:asciiTheme="majorHAnsi" w:hAnsiTheme="majorHAnsi" w:cstheme="majorHAnsi"/>
          <w:sz w:val="22"/>
          <w:szCs w:val="22"/>
          <w:lang w:val="tr-TR" w:eastAsia="en-US"/>
          <w14:ligatures w14:val="standardContextual"/>
        </w:rPr>
        <w:t xml:space="preserve"> "Saggezza Divina", indiscutibilmente uno degli edifici più fantastici di tutti i tempi. Fu costruita da Costantino il Grande e ricostruita da Giustiniano nel VI secolo. La sua immensa cupola si innalza a 55 metri dal suolo, con un diametro di 31 metri. Durante l'Impero Ottomano fu convertita in moschea e nel tempo furono aggiunti i minareti. Proseguiremo visitando l'antico </w:t>
      </w:r>
      <w:r w:rsidRPr="00711DC8">
        <w:rPr>
          <w:rFonts w:asciiTheme="majorHAnsi" w:hAnsiTheme="majorHAnsi" w:cstheme="majorHAnsi"/>
          <w:b/>
          <w:bCs/>
          <w:sz w:val="22"/>
          <w:szCs w:val="22"/>
          <w:lang w:val="tr-TR" w:eastAsia="en-US"/>
          <w14:ligatures w14:val="standardContextual"/>
        </w:rPr>
        <w:t>Ippodromo</w:t>
      </w:r>
      <w:r w:rsidRPr="00711DC8">
        <w:rPr>
          <w:rFonts w:asciiTheme="majorHAnsi" w:hAnsiTheme="majorHAnsi" w:cstheme="majorHAnsi"/>
          <w:sz w:val="22"/>
          <w:szCs w:val="22"/>
          <w:lang w:val="tr-TR" w:eastAsia="en-US"/>
          <w14:ligatures w14:val="standardContextual"/>
        </w:rPr>
        <w:t xml:space="preserve"> dell'epoca bizantina, che fu il centro dell'attività civile del paese, dove non solo si svolgevano le corse dei cavalli e i combattimenti dei gladiatori, ma anche le celebrazioni in onore dell'Imperatore. Oggi conserva l'</w:t>
      </w:r>
      <w:r w:rsidRPr="00711DC8">
        <w:rPr>
          <w:rFonts w:asciiTheme="majorHAnsi" w:hAnsiTheme="majorHAnsi" w:cstheme="majorHAnsi"/>
          <w:b/>
          <w:bCs/>
          <w:sz w:val="22"/>
          <w:szCs w:val="22"/>
          <w:lang w:val="tr-TR" w:eastAsia="en-US"/>
          <w14:ligatures w14:val="standardContextual"/>
        </w:rPr>
        <w:t>Obelisco di Teodosio</w:t>
      </w:r>
      <w:r w:rsidRPr="00711DC8">
        <w:rPr>
          <w:rFonts w:asciiTheme="majorHAnsi" w:hAnsiTheme="majorHAnsi" w:cstheme="majorHAnsi"/>
          <w:sz w:val="22"/>
          <w:szCs w:val="22"/>
          <w:lang w:val="tr-TR" w:eastAsia="en-US"/>
          <w14:ligatures w14:val="standardContextual"/>
        </w:rPr>
        <w:t xml:space="preserve">, la </w:t>
      </w:r>
      <w:r w:rsidRPr="00711DC8">
        <w:rPr>
          <w:rFonts w:asciiTheme="majorHAnsi" w:hAnsiTheme="majorHAnsi" w:cstheme="majorHAnsi"/>
          <w:b/>
          <w:bCs/>
          <w:sz w:val="22"/>
          <w:szCs w:val="22"/>
          <w:lang w:val="tr-TR" w:eastAsia="en-US"/>
          <w14:ligatures w14:val="standardContextual"/>
        </w:rPr>
        <w:t>Colonna Serpentina</w:t>
      </w:r>
      <w:r w:rsidRPr="00711DC8">
        <w:rPr>
          <w:rFonts w:asciiTheme="majorHAnsi" w:hAnsiTheme="majorHAnsi" w:cstheme="majorHAnsi"/>
          <w:sz w:val="22"/>
          <w:szCs w:val="22"/>
          <w:lang w:val="tr-TR" w:eastAsia="en-US"/>
          <w14:ligatures w14:val="standardContextual"/>
        </w:rPr>
        <w:t xml:space="preserve"> e la </w:t>
      </w:r>
      <w:r w:rsidRPr="00711DC8">
        <w:rPr>
          <w:rFonts w:asciiTheme="majorHAnsi" w:hAnsiTheme="majorHAnsi" w:cstheme="majorHAnsi"/>
          <w:b/>
          <w:bCs/>
          <w:sz w:val="22"/>
          <w:szCs w:val="22"/>
          <w:lang w:val="tr-TR" w:eastAsia="en-US"/>
          <w14:ligatures w14:val="standardContextual"/>
        </w:rPr>
        <w:t>Fontana dell'Imperatore Guglielmo</w:t>
      </w:r>
      <w:r w:rsidRPr="00711DC8">
        <w:rPr>
          <w:rFonts w:asciiTheme="majorHAnsi" w:hAnsiTheme="majorHAnsi" w:cstheme="majorHAnsi"/>
          <w:sz w:val="22"/>
          <w:szCs w:val="22"/>
          <w:lang w:val="tr-TR" w:eastAsia="en-US"/>
          <w14:ligatures w14:val="standardContextual"/>
        </w:rPr>
        <w:t xml:space="preserve">. La visita si concluderà con la </w:t>
      </w:r>
      <w:r w:rsidRPr="00711DC8">
        <w:rPr>
          <w:rFonts w:asciiTheme="majorHAnsi" w:hAnsiTheme="majorHAnsi" w:cstheme="majorHAnsi"/>
          <w:b/>
          <w:bCs/>
          <w:sz w:val="22"/>
          <w:szCs w:val="22"/>
          <w:lang w:val="tr-TR" w:eastAsia="en-US"/>
          <w14:ligatures w14:val="standardContextual"/>
        </w:rPr>
        <w:t>Moschea Blu</w:t>
      </w:r>
      <w:r w:rsidRPr="00711DC8">
        <w:rPr>
          <w:rFonts w:asciiTheme="majorHAnsi" w:hAnsiTheme="majorHAnsi" w:cstheme="majorHAnsi"/>
          <w:sz w:val="22"/>
          <w:szCs w:val="22"/>
          <w:lang w:val="tr-TR" w:eastAsia="en-US"/>
          <w14:ligatures w14:val="standardContextual"/>
        </w:rPr>
        <w:t>, costruita nel 1609 durante il sultanato di Ahmet, il quale, volendo superare con la sua moschea la Basilica di Santa Sofia, la costruì con 6 minareti. Qui termina l'escursione.</w:t>
      </w:r>
      <w:r w:rsidRPr="00711DC8">
        <w:rPr>
          <w:rStyle w:val="Enfasigrassetto"/>
          <w:rFonts w:asciiTheme="majorHAnsi" w:hAnsiTheme="majorHAnsi" w:cstheme="majorHAnsi"/>
          <w:sz w:val="22"/>
          <w:szCs w:val="22"/>
          <w:lang w:val="tr-TR" w:eastAsia="en-US"/>
          <w14:ligatures w14:val="standardContextual"/>
        </w:rPr>
        <w:t>Pernottamento</w:t>
      </w:r>
      <w:r w:rsidRPr="00711DC8">
        <w:rPr>
          <w:rFonts w:asciiTheme="majorHAnsi" w:hAnsiTheme="majorHAnsi" w:cstheme="majorHAnsi"/>
          <w:sz w:val="22"/>
          <w:szCs w:val="22"/>
          <w:lang w:val="tr-TR" w:eastAsia="en-US"/>
          <w14:ligatures w14:val="standardContextual"/>
        </w:rPr>
        <w:t>.</w:t>
      </w:r>
    </w:p>
    <w:p w14:paraId="73FC4ECC" w14:textId="77777777" w:rsidR="002D39C2" w:rsidRPr="00711DC8" w:rsidRDefault="002D39C2" w:rsidP="002D39C2">
      <w:pPr>
        <w:jc w:val="both"/>
        <w:rPr>
          <w:rFonts w:asciiTheme="majorHAnsi" w:hAnsiTheme="majorHAnsi" w:cstheme="majorHAnsi"/>
          <w:sz w:val="22"/>
          <w:szCs w:val="22"/>
        </w:rPr>
      </w:pPr>
      <w:r w:rsidRPr="00711DC8">
        <w:rPr>
          <w:rFonts w:asciiTheme="majorHAnsi" w:hAnsiTheme="majorHAnsi" w:cstheme="majorHAnsi"/>
          <w:b/>
          <w:bCs/>
          <w:sz w:val="22"/>
          <w:szCs w:val="22"/>
          <w:u w:val="single"/>
          <w:lang w:eastAsia="en-US"/>
          <w14:ligatures w14:val="standardContextual"/>
        </w:rPr>
        <w:t xml:space="preserve">04° </w:t>
      </w:r>
      <w:proofErr w:type="gramStart"/>
      <w:r w:rsidRPr="00711DC8">
        <w:rPr>
          <w:rFonts w:asciiTheme="majorHAnsi" w:hAnsiTheme="majorHAnsi" w:cstheme="majorHAnsi"/>
          <w:b/>
          <w:bCs/>
          <w:sz w:val="22"/>
          <w:szCs w:val="22"/>
          <w:u w:val="single"/>
          <w:lang w:eastAsia="en-US"/>
          <w14:ligatures w14:val="standardContextual"/>
        </w:rPr>
        <w:t>Giorno :</w:t>
      </w:r>
      <w:proofErr w:type="gramEnd"/>
      <w:r w:rsidRPr="00711DC8">
        <w:rPr>
          <w:rFonts w:asciiTheme="majorHAnsi" w:hAnsiTheme="majorHAnsi" w:cstheme="majorHAnsi"/>
          <w:b/>
          <w:bCs/>
          <w:sz w:val="22"/>
          <w:szCs w:val="22"/>
          <w:u w:val="single"/>
          <w:lang w:eastAsia="en-US"/>
          <w14:ligatures w14:val="standardContextual"/>
        </w:rPr>
        <w:t xml:space="preserve"> ISTANBUL </w:t>
      </w:r>
      <w:r w:rsidRPr="00711DC8">
        <w:rPr>
          <w:rFonts w:asciiTheme="majorHAnsi" w:hAnsiTheme="majorHAnsi" w:cstheme="majorHAnsi"/>
          <w:b/>
          <w:bCs/>
          <w:sz w:val="22"/>
          <w:szCs w:val="22"/>
          <w:u w:val="single"/>
          <w:lang w:val="tr-TR" w:eastAsia="en-US"/>
          <w14:ligatures w14:val="standardContextual"/>
        </w:rPr>
        <w:t xml:space="preserve">Q </w:t>
      </w:r>
      <w:r w:rsidRPr="00711DC8">
        <w:rPr>
          <w:rFonts w:asciiTheme="majorHAnsi" w:hAnsiTheme="majorHAnsi" w:cstheme="majorHAnsi"/>
          <w:b/>
          <w:bCs/>
          <w:sz w:val="22"/>
          <w:szCs w:val="22"/>
          <w:u w:val="single"/>
          <w:lang w:eastAsia="en-US"/>
          <w14:ligatures w14:val="standardContextual"/>
        </w:rPr>
        <w:t>ITALIA</w:t>
      </w:r>
    </w:p>
    <w:p w14:paraId="3167DDD3" w14:textId="77777777" w:rsidR="002D39C2" w:rsidRPr="00711DC8" w:rsidRDefault="002D39C2" w:rsidP="002D39C2">
      <w:pPr>
        <w:jc w:val="both"/>
        <w:rPr>
          <w:rFonts w:asciiTheme="majorHAnsi" w:hAnsiTheme="majorHAnsi" w:cstheme="majorHAnsi"/>
          <w:sz w:val="22"/>
          <w:szCs w:val="22"/>
        </w:rPr>
      </w:pPr>
      <w:r w:rsidRPr="00711DC8">
        <w:rPr>
          <w:rStyle w:val="Enfasigrassetto"/>
          <w:rFonts w:asciiTheme="majorHAnsi" w:hAnsiTheme="majorHAnsi" w:cstheme="majorHAnsi"/>
          <w:sz w:val="22"/>
          <w:szCs w:val="22"/>
          <w:lang w:val="tr-TR" w:eastAsia="en-US"/>
          <w14:ligatures w14:val="standardContextual"/>
        </w:rPr>
        <w:t>Colazione</w:t>
      </w:r>
      <w:r w:rsidRPr="00711DC8">
        <w:rPr>
          <w:rFonts w:asciiTheme="majorHAnsi" w:hAnsiTheme="majorHAnsi" w:cstheme="majorHAnsi"/>
          <w:sz w:val="22"/>
          <w:szCs w:val="22"/>
          <w:lang w:val="tr-TR" w:eastAsia="en-US"/>
          <w14:ligatures w14:val="standardContextual"/>
        </w:rPr>
        <w:t xml:space="preserve">. All'orario indicato </w:t>
      </w:r>
      <w:r w:rsidRPr="00711DC8">
        <w:rPr>
          <w:rStyle w:val="Enfasigrassetto"/>
          <w:rFonts w:asciiTheme="majorHAnsi" w:hAnsiTheme="majorHAnsi" w:cstheme="majorHAnsi"/>
          <w:sz w:val="22"/>
          <w:szCs w:val="22"/>
          <w:lang w:val="tr-TR" w:eastAsia="en-US"/>
          <w14:ligatures w14:val="standardContextual"/>
        </w:rPr>
        <w:t>trasferimento in aeroporto</w:t>
      </w:r>
      <w:r w:rsidRPr="00711DC8">
        <w:rPr>
          <w:rFonts w:asciiTheme="majorHAnsi" w:hAnsiTheme="majorHAnsi" w:cstheme="majorHAnsi"/>
          <w:sz w:val="22"/>
          <w:szCs w:val="22"/>
          <w:lang w:val="tr-TR" w:eastAsia="en-US"/>
          <w14:ligatures w14:val="standardContextual"/>
        </w:rPr>
        <w:t xml:space="preserve"> per il volo di ritorno. Fine dei nostri servizi.</w:t>
      </w:r>
    </w:p>
    <w:p w14:paraId="78B5A8E9" w14:textId="77777777" w:rsidR="002D39C2" w:rsidRPr="00711DC8" w:rsidRDefault="002D39C2" w:rsidP="002D39C2">
      <w:pPr>
        <w:jc w:val="both"/>
        <w:rPr>
          <w:rFonts w:asciiTheme="majorHAnsi" w:hAnsiTheme="majorHAnsi" w:cstheme="majorHAnsi"/>
          <w:sz w:val="22"/>
          <w:szCs w:val="22"/>
        </w:rPr>
      </w:pPr>
      <w:r w:rsidRPr="00711DC8">
        <w:rPr>
          <w:rFonts w:asciiTheme="majorHAnsi" w:hAnsiTheme="majorHAnsi" w:cstheme="majorHAnsi"/>
          <w:sz w:val="22"/>
          <w:szCs w:val="22"/>
          <w:lang w:val="tr-TR" w:eastAsia="en-US"/>
          <w14:ligatures w14:val="standardContextual"/>
        </w:rPr>
        <w:t> </w:t>
      </w:r>
    </w:p>
    <w:p w14:paraId="6C1DFADD" w14:textId="77777777" w:rsidR="002D39C2" w:rsidRPr="00711DC8" w:rsidRDefault="002D39C2" w:rsidP="002D39C2">
      <w:pPr>
        <w:jc w:val="both"/>
        <w:rPr>
          <w:rFonts w:asciiTheme="majorHAnsi" w:hAnsiTheme="majorHAnsi" w:cstheme="majorHAnsi"/>
          <w:sz w:val="22"/>
          <w:szCs w:val="22"/>
        </w:rPr>
      </w:pPr>
      <w:r w:rsidRPr="00711DC8">
        <w:rPr>
          <w:rFonts w:asciiTheme="majorHAnsi" w:hAnsiTheme="majorHAnsi" w:cstheme="majorHAnsi"/>
          <w:b/>
          <w:bCs/>
          <w:sz w:val="22"/>
          <w:szCs w:val="22"/>
          <w:lang w:eastAsia="en-US"/>
          <w14:ligatures w14:val="standardContextual"/>
        </w:rPr>
        <w:t> </w:t>
      </w:r>
    </w:p>
    <w:p w14:paraId="552DD2D1" w14:textId="77777777" w:rsidR="002D39C2" w:rsidRDefault="002D39C2" w:rsidP="002D39C2">
      <w:pPr>
        <w:jc w:val="both"/>
        <w:rPr>
          <w:rFonts w:asciiTheme="majorHAnsi" w:hAnsiTheme="majorHAnsi" w:cstheme="majorHAnsi"/>
          <w:sz w:val="22"/>
          <w:szCs w:val="22"/>
          <w:lang w:eastAsia="en-US"/>
          <w14:ligatures w14:val="standardContextual"/>
        </w:rPr>
      </w:pPr>
      <w:r w:rsidRPr="00711DC8">
        <w:rPr>
          <w:rFonts w:asciiTheme="majorHAnsi" w:hAnsiTheme="majorHAnsi" w:cstheme="majorHAnsi"/>
          <w:sz w:val="22"/>
          <w:szCs w:val="22"/>
          <w:lang w:val="tr-TR" w:eastAsia="en-US"/>
          <w14:ligatures w14:val="standardContextual"/>
        </w:rPr>
        <w:lastRenderedPageBreak/>
        <w:t xml:space="preserve">* </w:t>
      </w:r>
      <w:r w:rsidRPr="00711DC8">
        <w:rPr>
          <w:rFonts w:asciiTheme="majorHAnsi" w:hAnsiTheme="majorHAnsi" w:cstheme="majorHAnsi"/>
          <w:sz w:val="22"/>
          <w:szCs w:val="22"/>
          <w:lang w:eastAsia="en-US"/>
          <w14:ligatures w14:val="standardContextual"/>
        </w:rPr>
        <w:t>L’itinerario potrebbe subire variazioni per motivi tecnici o di gestione dei siti. Le visite sono accompagnate da una guida professionale parlante italiano.</w:t>
      </w:r>
    </w:p>
    <w:p w14:paraId="0E419D40" w14:textId="3A365BC3" w:rsidR="007679E4" w:rsidRPr="00711DC8" w:rsidRDefault="007679E4" w:rsidP="002D39C2">
      <w:pPr>
        <w:jc w:val="both"/>
        <w:rPr>
          <w:rFonts w:asciiTheme="majorHAnsi" w:hAnsiTheme="majorHAnsi" w:cstheme="majorHAnsi"/>
          <w:sz w:val="22"/>
          <w:szCs w:val="22"/>
          <w:lang w:eastAsia="en-US"/>
          <w14:ligatures w14:val="standardContextual"/>
        </w:rPr>
      </w:pPr>
      <w:r>
        <w:rPr>
          <w:rFonts w:asciiTheme="majorHAnsi" w:hAnsiTheme="majorHAnsi" w:cstheme="majorHAnsi"/>
          <w:sz w:val="22"/>
          <w:szCs w:val="22"/>
          <w:lang w:eastAsia="en-US"/>
          <w14:ligatures w14:val="standardContextual"/>
        </w:rPr>
        <w:t>Gli orari dei voli possono subire variazioni</w:t>
      </w:r>
    </w:p>
    <w:p w14:paraId="5E5F426B" w14:textId="77777777" w:rsidR="00711DC8" w:rsidRPr="00711DC8" w:rsidRDefault="00711DC8" w:rsidP="002D39C2">
      <w:pPr>
        <w:jc w:val="both"/>
        <w:rPr>
          <w:rFonts w:asciiTheme="majorHAnsi" w:hAnsiTheme="majorHAnsi" w:cstheme="majorHAnsi"/>
          <w:sz w:val="22"/>
          <w:szCs w:val="22"/>
          <w:lang w:eastAsia="en-US"/>
          <w14:ligatures w14:val="standardContextual"/>
        </w:rPr>
      </w:pPr>
    </w:p>
    <w:p w14:paraId="2F877AD3" w14:textId="77777777" w:rsidR="00711DC8" w:rsidRDefault="00711DC8" w:rsidP="002D39C2">
      <w:pPr>
        <w:jc w:val="both"/>
        <w:rPr>
          <w:rFonts w:asciiTheme="majorHAnsi" w:hAnsiTheme="majorHAnsi" w:cstheme="majorHAnsi"/>
          <w:sz w:val="22"/>
          <w:szCs w:val="22"/>
          <w:lang w:eastAsia="en-US"/>
          <w14:ligatures w14:val="standardContextual"/>
        </w:rPr>
      </w:pPr>
    </w:p>
    <w:p w14:paraId="773B2F03" w14:textId="77777777" w:rsidR="00F82FAF" w:rsidRDefault="00F82FAF" w:rsidP="002D39C2">
      <w:pPr>
        <w:jc w:val="both"/>
        <w:rPr>
          <w:rFonts w:asciiTheme="majorHAnsi" w:hAnsiTheme="majorHAnsi" w:cstheme="majorHAnsi"/>
          <w:sz w:val="22"/>
          <w:szCs w:val="22"/>
          <w:lang w:eastAsia="en-US"/>
          <w14:ligatures w14:val="standardContextual"/>
        </w:rPr>
      </w:pPr>
    </w:p>
    <w:p w14:paraId="4F852DFE" w14:textId="77777777" w:rsidR="00F82FAF" w:rsidRPr="00711DC8" w:rsidRDefault="00F82FAF" w:rsidP="002D39C2">
      <w:pPr>
        <w:jc w:val="both"/>
        <w:rPr>
          <w:rFonts w:asciiTheme="majorHAnsi" w:hAnsiTheme="majorHAnsi" w:cstheme="majorHAnsi"/>
          <w:sz w:val="22"/>
          <w:szCs w:val="22"/>
          <w:lang w:eastAsia="en-US"/>
          <w14:ligatures w14:val="standardContextual"/>
        </w:rPr>
      </w:pPr>
    </w:p>
    <w:p w14:paraId="677FD45D" w14:textId="6B071369" w:rsidR="00711DC8" w:rsidRPr="00711DC8" w:rsidRDefault="00711DC8" w:rsidP="002D39C2">
      <w:pPr>
        <w:jc w:val="both"/>
        <w:rPr>
          <w:rFonts w:asciiTheme="majorHAnsi" w:hAnsiTheme="majorHAnsi" w:cstheme="majorHAnsi"/>
          <w:b/>
          <w:bCs/>
          <w:sz w:val="22"/>
          <w:szCs w:val="22"/>
          <w:u w:val="single"/>
          <w:lang w:eastAsia="en-US"/>
          <w14:ligatures w14:val="standardContextual"/>
        </w:rPr>
      </w:pPr>
      <w:r w:rsidRPr="00711DC8">
        <w:rPr>
          <w:rFonts w:asciiTheme="majorHAnsi" w:hAnsiTheme="majorHAnsi" w:cstheme="majorHAnsi"/>
          <w:b/>
          <w:bCs/>
          <w:sz w:val="22"/>
          <w:szCs w:val="22"/>
          <w:u w:val="single"/>
          <w:lang w:eastAsia="en-US"/>
          <w14:ligatures w14:val="standardContextual"/>
        </w:rPr>
        <w:t>Le quote comprendono:</w:t>
      </w:r>
    </w:p>
    <w:p w14:paraId="2E02F4D0" w14:textId="77777777" w:rsidR="00711DC8" w:rsidRPr="00711DC8" w:rsidRDefault="00711DC8" w:rsidP="00711DC8">
      <w:pPr>
        <w:spacing w:line="276" w:lineRule="auto"/>
        <w:jc w:val="both"/>
        <w:rPr>
          <w:rFonts w:asciiTheme="majorHAnsi" w:eastAsia="Calibri" w:hAnsiTheme="majorHAnsi" w:cstheme="majorHAnsi"/>
          <w:sz w:val="22"/>
          <w:szCs w:val="22"/>
          <w:lang w:eastAsia="en-US"/>
        </w:rPr>
      </w:pPr>
      <w:r w:rsidRPr="002D39C2">
        <w:rPr>
          <w:rFonts w:asciiTheme="majorHAnsi" w:eastAsia="Calibri" w:hAnsiTheme="majorHAnsi" w:cstheme="majorHAnsi"/>
          <w:sz w:val="22"/>
          <w:szCs w:val="22"/>
          <w:lang w:eastAsia="en-US"/>
        </w:rPr>
        <w:t xml:space="preserve">- </w:t>
      </w:r>
      <w:r w:rsidRPr="00711DC8">
        <w:rPr>
          <w:rFonts w:asciiTheme="majorHAnsi" w:eastAsia="Calibri" w:hAnsiTheme="majorHAnsi" w:cstheme="majorHAnsi"/>
          <w:sz w:val="22"/>
          <w:szCs w:val="22"/>
          <w:lang w:eastAsia="en-US"/>
        </w:rPr>
        <w:t xml:space="preserve">bus </w:t>
      </w:r>
      <w:proofErr w:type="spellStart"/>
      <w:r w:rsidRPr="00711DC8">
        <w:rPr>
          <w:rFonts w:asciiTheme="majorHAnsi" w:eastAsia="Calibri" w:hAnsiTheme="majorHAnsi" w:cstheme="majorHAnsi"/>
          <w:sz w:val="22"/>
          <w:szCs w:val="22"/>
          <w:lang w:eastAsia="en-US"/>
        </w:rPr>
        <w:t>a/r</w:t>
      </w:r>
      <w:proofErr w:type="spellEnd"/>
      <w:r w:rsidRPr="00711DC8">
        <w:rPr>
          <w:rFonts w:asciiTheme="majorHAnsi" w:eastAsia="Calibri" w:hAnsiTheme="majorHAnsi" w:cstheme="majorHAnsi"/>
          <w:sz w:val="22"/>
          <w:szCs w:val="22"/>
          <w:lang w:eastAsia="en-US"/>
        </w:rPr>
        <w:t xml:space="preserve"> dai punti di raccolta per l’aeroporto di </w:t>
      </w:r>
      <w:proofErr w:type="spellStart"/>
      <w:r w:rsidRPr="00711DC8">
        <w:rPr>
          <w:rFonts w:asciiTheme="majorHAnsi" w:eastAsia="Calibri" w:hAnsiTheme="majorHAnsi" w:cstheme="majorHAnsi"/>
          <w:sz w:val="22"/>
          <w:szCs w:val="22"/>
          <w:lang w:eastAsia="en-US"/>
        </w:rPr>
        <w:t>bergamo</w:t>
      </w:r>
      <w:proofErr w:type="spellEnd"/>
      <w:r w:rsidRPr="00711DC8">
        <w:rPr>
          <w:rFonts w:asciiTheme="majorHAnsi" w:eastAsia="Calibri" w:hAnsiTheme="majorHAnsi" w:cstheme="majorHAnsi"/>
          <w:sz w:val="22"/>
          <w:szCs w:val="22"/>
          <w:lang w:eastAsia="en-US"/>
        </w:rPr>
        <w:t xml:space="preserve"> </w:t>
      </w:r>
    </w:p>
    <w:p w14:paraId="4276A129" w14:textId="5E73688B" w:rsidR="00711DC8" w:rsidRPr="00711DC8" w:rsidRDefault="00711DC8" w:rsidP="00711DC8">
      <w:pPr>
        <w:spacing w:line="276" w:lineRule="auto"/>
        <w:jc w:val="both"/>
        <w:rPr>
          <w:rFonts w:asciiTheme="majorHAnsi" w:eastAsia="Calibri" w:hAnsiTheme="majorHAnsi" w:cstheme="majorHAnsi"/>
          <w:sz w:val="22"/>
          <w:szCs w:val="22"/>
          <w:lang w:eastAsia="en-US"/>
        </w:rPr>
      </w:pPr>
      <w:r w:rsidRPr="00711DC8">
        <w:rPr>
          <w:rFonts w:asciiTheme="majorHAnsi" w:eastAsia="Calibri" w:hAnsiTheme="majorHAnsi" w:cstheme="majorHAnsi"/>
          <w:sz w:val="22"/>
          <w:szCs w:val="22"/>
          <w:lang w:eastAsia="en-US"/>
        </w:rPr>
        <w:t xml:space="preserve">- voli internazionali e </w:t>
      </w:r>
      <w:proofErr w:type="spellStart"/>
      <w:r w:rsidRPr="00711DC8">
        <w:rPr>
          <w:rFonts w:asciiTheme="majorHAnsi" w:eastAsia="Calibri" w:hAnsiTheme="majorHAnsi" w:cstheme="majorHAnsi"/>
          <w:sz w:val="22"/>
          <w:szCs w:val="22"/>
          <w:lang w:eastAsia="en-US"/>
        </w:rPr>
        <w:t>a/</w:t>
      </w:r>
      <w:proofErr w:type="gramStart"/>
      <w:r w:rsidRPr="00711DC8">
        <w:rPr>
          <w:rFonts w:asciiTheme="majorHAnsi" w:eastAsia="Calibri" w:hAnsiTheme="majorHAnsi" w:cstheme="majorHAnsi"/>
          <w:sz w:val="22"/>
          <w:szCs w:val="22"/>
          <w:lang w:eastAsia="en-US"/>
        </w:rPr>
        <w:t>r</w:t>
      </w:r>
      <w:proofErr w:type="spellEnd"/>
      <w:r w:rsidR="007A23FA">
        <w:rPr>
          <w:rFonts w:asciiTheme="majorHAnsi" w:eastAsia="Calibri" w:hAnsiTheme="majorHAnsi" w:cstheme="majorHAnsi"/>
          <w:sz w:val="22"/>
          <w:szCs w:val="22"/>
          <w:lang w:eastAsia="en-US"/>
        </w:rPr>
        <w:t xml:space="preserve"> </w:t>
      </w:r>
      <w:r w:rsidRPr="00711DC8">
        <w:rPr>
          <w:rFonts w:asciiTheme="majorHAnsi" w:eastAsia="Calibri" w:hAnsiTheme="majorHAnsi" w:cstheme="majorHAnsi"/>
          <w:sz w:val="22"/>
          <w:szCs w:val="22"/>
          <w:lang w:eastAsia="en-US"/>
        </w:rPr>
        <w:t xml:space="preserve"> incluso</w:t>
      </w:r>
      <w:proofErr w:type="gramEnd"/>
      <w:r w:rsidRPr="00711DC8">
        <w:rPr>
          <w:rFonts w:asciiTheme="majorHAnsi" w:eastAsia="Calibri" w:hAnsiTheme="majorHAnsi" w:cstheme="majorHAnsi"/>
          <w:sz w:val="22"/>
          <w:szCs w:val="22"/>
          <w:lang w:eastAsia="en-US"/>
        </w:rPr>
        <w:t xml:space="preserve"> bagaglio a mano 10kg</w:t>
      </w:r>
    </w:p>
    <w:p w14:paraId="5C117450" w14:textId="77777777" w:rsidR="00711DC8" w:rsidRPr="002D39C2" w:rsidRDefault="00711DC8" w:rsidP="00711DC8">
      <w:pPr>
        <w:spacing w:line="276" w:lineRule="auto"/>
        <w:jc w:val="both"/>
        <w:rPr>
          <w:rFonts w:asciiTheme="majorHAnsi" w:eastAsia="Calibri" w:hAnsiTheme="majorHAnsi" w:cstheme="majorHAnsi"/>
          <w:sz w:val="22"/>
          <w:szCs w:val="22"/>
          <w:lang w:eastAsia="en-US"/>
        </w:rPr>
      </w:pPr>
      <w:r w:rsidRPr="00711DC8">
        <w:rPr>
          <w:rFonts w:asciiTheme="majorHAnsi" w:eastAsia="Calibri" w:hAnsiTheme="majorHAnsi" w:cstheme="majorHAnsi"/>
          <w:sz w:val="22"/>
          <w:szCs w:val="22"/>
          <w:lang w:eastAsia="en-US"/>
        </w:rPr>
        <w:t xml:space="preserve">- </w:t>
      </w:r>
      <w:r w:rsidRPr="002D39C2">
        <w:rPr>
          <w:rFonts w:asciiTheme="majorHAnsi" w:eastAsia="Calibri" w:hAnsiTheme="majorHAnsi" w:cstheme="majorHAnsi"/>
          <w:sz w:val="22"/>
          <w:szCs w:val="22"/>
          <w:lang w:eastAsia="en-US"/>
        </w:rPr>
        <w:t>Trattamento come indicato nel programma. (3 prima colazione + 2 Pranzi + 3 Cene in albergo)</w:t>
      </w:r>
    </w:p>
    <w:p w14:paraId="24A819C6" w14:textId="77777777" w:rsidR="00711DC8" w:rsidRPr="002D39C2" w:rsidRDefault="00711DC8" w:rsidP="00711DC8">
      <w:pPr>
        <w:spacing w:line="276" w:lineRule="auto"/>
        <w:jc w:val="both"/>
        <w:rPr>
          <w:rFonts w:asciiTheme="majorHAnsi" w:eastAsia="Calibri" w:hAnsiTheme="majorHAnsi" w:cstheme="majorHAnsi"/>
          <w:sz w:val="22"/>
          <w:szCs w:val="22"/>
          <w:lang w:eastAsia="en-US"/>
        </w:rPr>
      </w:pPr>
      <w:r w:rsidRPr="002D39C2">
        <w:rPr>
          <w:rFonts w:asciiTheme="majorHAnsi" w:eastAsia="Calibri" w:hAnsiTheme="majorHAnsi" w:cstheme="majorHAnsi"/>
          <w:sz w:val="22"/>
          <w:szCs w:val="22"/>
          <w:lang w:eastAsia="en-US"/>
        </w:rPr>
        <w:t>- Tassa di Soggiorno.</w:t>
      </w:r>
    </w:p>
    <w:p w14:paraId="5FF18C4E" w14:textId="77777777" w:rsidR="00711DC8" w:rsidRPr="002D39C2" w:rsidRDefault="00711DC8" w:rsidP="00711DC8">
      <w:pPr>
        <w:spacing w:line="276" w:lineRule="auto"/>
        <w:jc w:val="both"/>
        <w:rPr>
          <w:rFonts w:asciiTheme="majorHAnsi" w:eastAsia="Calibri" w:hAnsiTheme="majorHAnsi" w:cstheme="majorHAnsi"/>
          <w:sz w:val="22"/>
          <w:szCs w:val="22"/>
          <w:lang w:eastAsia="en-US"/>
        </w:rPr>
      </w:pPr>
      <w:r w:rsidRPr="002D39C2">
        <w:rPr>
          <w:rFonts w:asciiTheme="majorHAnsi" w:eastAsia="Calibri" w:hAnsiTheme="majorHAnsi" w:cstheme="majorHAnsi"/>
          <w:sz w:val="22"/>
          <w:szCs w:val="22"/>
          <w:lang w:eastAsia="en-US"/>
        </w:rPr>
        <w:t>- Pernottamento in alberg</w:t>
      </w:r>
      <w:r w:rsidRPr="00711DC8">
        <w:rPr>
          <w:rFonts w:asciiTheme="majorHAnsi" w:eastAsia="Calibri" w:hAnsiTheme="majorHAnsi" w:cstheme="majorHAnsi"/>
          <w:sz w:val="22"/>
          <w:szCs w:val="22"/>
          <w:lang w:eastAsia="en-US"/>
        </w:rPr>
        <w:t>hi</w:t>
      </w:r>
      <w:r w:rsidRPr="002D39C2">
        <w:rPr>
          <w:rFonts w:asciiTheme="majorHAnsi" w:eastAsia="Calibri" w:hAnsiTheme="majorHAnsi" w:cstheme="majorHAnsi"/>
          <w:sz w:val="22"/>
          <w:szCs w:val="22"/>
          <w:lang w:eastAsia="en-US"/>
        </w:rPr>
        <w:t xml:space="preserve"> 4* </w:t>
      </w:r>
    </w:p>
    <w:p w14:paraId="50A08233" w14:textId="77777777" w:rsidR="00711DC8" w:rsidRPr="002D39C2" w:rsidRDefault="00711DC8" w:rsidP="00711DC8">
      <w:pPr>
        <w:spacing w:line="276" w:lineRule="auto"/>
        <w:jc w:val="both"/>
        <w:rPr>
          <w:rFonts w:asciiTheme="majorHAnsi" w:eastAsia="Calibri" w:hAnsiTheme="majorHAnsi" w:cstheme="majorHAnsi"/>
          <w:sz w:val="22"/>
          <w:szCs w:val="22"/>
          <w:lang w:eastAsia="en-US"/>
        </w:rPr>
      </w:pPr>
      <w:r w:rsidRPr="002D39C2">
        <w:rPr>
          <w:rFonts w:asciiTheme="majorHAnsi" w:eastAsia="Calibri" w:hAnsiTheme="majorHAnsi" w:cstheme="majorHAnsi"/>
          <w:sz w:val="22"/>
          <w:szCs w:val="22"/>
          <w:lang w:eastAsia="en-US"/>
        </w:rPr>
        <w:t>- Guida professionale parlante italiano per 2 giorni.</w:t>
      </w:r>
    </w:p>
    <w:p w14:paraId="38AFADA7" w14:textId="77777777" w:rsidR="00711DC8" w:rsidRPr="002D39C2" w:rsidRDefault="00711DC8" w:rsidP="00711DC8">
      <w:pPr>
        <w:spacing w:line="276" w:lineRule="auto"/>
        <w:jc w:val="both"/>
        <w:rPr>
          <w:rFonts w:asciiTheme="majorHAnsi" w:eastAsia="Calibri" w:hAnsiTheme="majorHAnsi" w:cstheme="majorHAnsi"/>
          <w:sz w:val="22"/>
          <w:szCs w:val="22"/>
          <w:lang w:eastAsia="en-US"/>
        </w:rPr>
      </w:pPr>
      <w:r w:rsidRPr="002D39C2">
        <w:rPr>
          <w:rFonts w:asciiTheme="majorHAnsi" w:eastAsia="Calibri" w:hAnsiTheme="majorHAnsi" w:cstheme="majorHAnsi"/>
          <w:sz w:val="22"/>
          <w:szCs w:val="22"/>
          <w:lang w:eastAsia="en-US"/>
        </w:rPr>
        <w:t xml:space="preserve">- Tutti trasferimenti e visite in minibus o pullman granturismo con </w:t>
      </w:r>
      <w:r w:rsidRPr="00711DC8">
        <w:rPr>
          <w:rFonts w:asciiTheme="majorHAnsi" w:eastAsia="Calibri" w:hAnsiTheme="majorHAnsi" w:cstheme="majorHAnsi"/>
          <w:sz w:val="22"/>
          <w:szCs w:val="22"/>
          <w:lang w:eastAsia="en-US"/>
        </w:rPr>
        <w:t>aria condizionata</w:t>
      </w:r>
    </w:p>
    <w:p w14:paraId="46A5B250" w14:textId="77777777" w:rsidR="00711DC8" w:rsidRPr="002D39C2" w:rsidRDefault="00711DC8" w:rsidP="00711DC8">
      <w:pPr>
        <w:spacing w:line="276" w:lineRule="auto"/>
        <w:jc w:val="both"/>
        <w:rPr>
          <w:rFonts w:asciiTheme="majorHAnsi" w:eastAsia="Calibri" w:hAnsiTheme="majorHAnsi" w:cstheme="majorHAnsi"/>
          <w:sz w:val="22"/>
          <w:szCs w:val="22"/>
          <w:lang w:eastAsia="en-US"/>
        </w:rPr>
      </w:pPr>
      <w:r w:rsidRPr="002D39C2">
        <w:rPr>
          <w:rFonts w:asciiTheme="majorHAnsi" w:eastAsia="Calibri" w:hAnsiTheme="majorHAnsi" w:cstheme="majorHAnsi"/>
          <w:sz w:val="22"/>
          <w:szCs w:val="22"/>
          <w:lang w:eastAsia="en-US"/>
        </w:rPr>
        <w:t xml:space="preserve">- </w:t>
      </w:r>
      <w:r w:rsidRPr="00711DC8">
        <w:rPr>
          <w:rFonts w:asciiTheme="majorHAnsi" w:eastAsia="Calibri" w:hAnsiTheme="majorHAnsi" w:cstheme="majorHAnsi"/>
          <w:sz w:val="22"/>
          <w:szCs w:val="22"/>
          <w:lang w:eastAsia="en-US"/>
        </w:rPr>
        <w:t>imb</w:t>
      </w:r>
      <w:r w:rsidRPr="002D39C2">
        <w:rPr>
          <w:rFonts w:asciiTheme="majorHAnsi" w:eastAsia="Calibri" w:hAnsiTheme="majorHAnsi" w:cstheme="majorHAnsi"/>
          <w:sz w:val="22"/>
          <w:szCs w:val="22"/>
          <w:lang w:eastAsia="en-US"/>
        </w:rPr>
        <w:t>arco privato per la crociera sul Bosforo</w:t>
      </w:r>
    </w:p>
    <w:p w14:paraId="5DB68E50" w14:textId="77777777" w:rsidR="00711DC8" w:rsidRPr="002D39C2" w:rsidRDefault="00711DC8" w:rsidP="00711DC8">
      <w:pPr>
        <w:spacing w:line="276" w:lineRule="auto"/>
        <w:jc w:val="both"/>
        <w:rPr>
          <w:rFonts w:asciiTheme="majorHAnsi" w:eastAsia="Calibri" w:hAnsiTheme="majorHAnsi" w:cstheme="majorHAnsi"/>
          <w:sz w:val="22"/>
          <w:szCs w:val="22"/>
          <w:lang w:eastAsia="en-US"/>
        </w:rPr>
      </w:pPr>
      <w:r w:rsidRPr="002D39C2">
        <w:rPr>
          <w:rFonts w:asciiTheme="majorHAnsi" w:eastAsia="Calibri" w:hAnsiTheme="majorHAnsi" w:cstheme="majorHAnsi"/>
          <w:sz w:val="22"/>
          <w:szCs w:val="22"/>
          <w:lang w:eastAsia="en-US"/>
        </w:rPr>
        <w:t>- Ingressi ai musei e siti</w:t>
      </w:r>
    </w:p>
    <w:p w14:paraId="3F7E7871" w14:textId="77777777" w:rsidR="00711DC8" w:rsidRPr="00711DC8" w:rsidRDefault="00711DC8" w:rsidP="00711DC8">
      <w:pPr>
        <w:spacing w:line="276" w:lineRule="auto"/>
        <w:jc w:val="both"/>
        <w:rPr>
          <w:rFonts w:asciiTheme="majorHAnsi" w:eastAsia="Calibri" w:hAnsiTheme="majorHAnsi" w:cstheme="majorHAnsi"/>
          <w:sz w:val="22"/>
          <w:szCs w:val="22"/>
          <w:lang w:eastAsia="en-US"/>
        </w:rPr>
      </w:pPr>
      <w:r w:rsidRPr="002D39C2">
        <w:rPr>
          <w:rFonts w:asciiTheme="majorHAnsi" w:eastAsia="Calibri" w:hAnsiTheme="majorHAnsi" w:cstheme="majorHAnsi"/>
          <w:sz w:val="22"/>
          <w:szCs w:val="22"/>
          <w:lang w:eastAsia="en-US"/>
        </w:rPr>
        <w:t>- Mance in alberghi e ristoranti</w:t>
      </w:r>
    </w:p>
    <w:p w14:paraId="71DF57AC" w14:textId="77777777" w:rsidR="00711DC8" w:rsidRPr="00711DC8" w:rsidRDefault="00711DC8" w:rsidP="00711DC8">
      <w:pPr>
        <w:spacing w:line="276" w:lineRule="auto"/>
        <w:jc w:val="both"/>
        <w:rPr>
          <w:rFonts w:asciiTheme="majorHAnsi" w:eastAsia="Calibri" w:hAnsiTheme="majorHAnsi" w:cstheme="majorHAnsi"/>
          <w:sz w:val="22"/>
          <w:szCs w:val="22"/>
        </w:rPr>
      </w:pPr>
      <w:r w:rsidRPr="00711DC8">
        <w:rPr>
          <w:rFonts w:asciiTheme="majorHAnsi" w:eastAsia="Calibri" w:hAnsiTheme="majorHAnsi" w:cstheme="majorHAnsi"/>
          <w:sz w:val="22"/>
          <w:szCs w:val="22"/>
        </w:rPr>
        <w:t>- assistente Ocean viaggi durante tutto il soggiorno</w:t>
      </w:r>
    </w:p>
    <w:p w14:paraId="0E98C3E3" w14:textId="20334C69" w:rsidR="00711DC8" w:rsidRPr="00711DC8" w:rsidRDefault="00711DC8" w:rsidP="00711DC8">
      <w:pPr>
        <w:jc w:val="both"/>
        <w:rPr>
          <w:rFonts w:asciiTheme="majorHAnsi" w:eastAsia="Calibri" w:hAnsiTheme="majorHAnsi" w:cstheme="majorHAnsi"/>
          <w:sz w:val="22"/>
          <w:szCs w:val="22"/>
        </w:rPr>
      </w:pPr>
      <w:r w:rsidRPr="00711DC8">
        <w:rPr>
          <w:rFonts w:asciiTheme="majorHAnsi" w:eastAsia="Calibri" w:hAnsiTheme="majorHAnsi" w:cstheme="majorHAnsi"/>
          <w:sz w:val="22"/>
          <w:szCs w:val="22"/>
        </w:rPr>
        <w:t>- assicurazione medico, bagaglio, annullamento</w:t>
      </w:r>
    </w:p>
    <w:p w14:paraId="252D147F" w14:textId="77777777" w:rsidR="00711DC8" w:rsidRPr="00711DC8" w:rsidRDefault="00711DC8" w:rsidP="00711DC8">
      <w:pPr>
        <w:jc w:val="both"/>
        <w:rPr>
          <w:rFonts w:asciiTheme="majorHAnsi" w:eastAsia="Calibri" w:hAnsiTheme="majorHAnsi" w:cstheme="majorHAnsi"/>
          <w:sz w:val="22"/>
          <w:szCs w:val="22"/>
        </w:rPr>
      </w:pPr>
    </w:p>
    <w:p w14:paraId="100616AB" w14:textId="4825E515" w:rsidR="00711DC8" w:rsidRPr="00711DC8" w:rsidRDefault="00711DC8" w:rsidP="00711DC8">
      <w:pPr>
        <w:jc w:val="both"/>
        <w:rPr>
          <w:rFonts w:asciiTheme="majorHAnsi" w:eastAsia="Calibri" w:hAnsiTheme="majorHAnsi" w:cstheme="majorHAnsi"/>
          <w:b/>
          <w:bCs/>
          <w:sz w:val="22"/>
          <w:szCs w:val="22"/>
          <w:u w:val="single"/>
        </w:rPr>
      </w:pPr>
      <w:r w:rsidRPr="00711DC8">
        <w:rPr>
          <w:rFonts w:asciiTheme="majorHAnsi" w:eastAsia="Calibri" w:hAnsiTheme="majorHAnsi" w:cstheme="majorHAnsi"/>
          <w:b/>
          <w:bCs/>
          <w:sz w:val="22"/>
          <w:szCs w:val="22"/>
          <w:u w:val="single"/>
        </w:rPr>
        <w:t>I prezzi non comprendono:</w:t>
      </w:r>
    </w:p>
    <w:p w14:paraId="4E5CDE49" w14:textId="7B9C3DC0" w:rsidR="00711DC8" w:rsidRPr="00711DC8" w:rsidRDefault="00711DC8" w:rsidP="00711DC8">
      <w:pPr>
        <w:spacing w:line="276" w:lineRule="auto"/>
        <w:jc w:val="both"/>
        <w:rPr>
          <w:rStyle w:val="Enfasigrassetto"/>
          <w:rFonts w:asciiTheme="majorHAnsi" w:hAnsiTheme="majorHAnsi" w:cstheme="majorHAnsi"/>
          <w:b w:val="0"/>
          <w:bCs w:val="0"/>
          <w:sz w:val="22"/>
          <w:szCs w:val="22"/>
        </w:rPr>
      </w:pPr>
      <w:r>
        <w:rPr>
          <w:rStyle w:val="Enfasigrassetto"/>
          <w:rFonts w:asciiTheme="majorHAnsi" w:hAnsiTheme="majorHAnsi" w:cstheme="majorHAnsi"/>
          <w:sz w:val="22"/>
          <w:szCs w:val="22"/>
          <w:lang w:eastAsia="en-US"/>
        </w:rPr>
        <w:t xml:space="preserve">- </w:t>
      </w:r>
      <w:r>
        <w:rPr>
          <w:rStyle w:val="Enfasigrassetto"/>
          <w:rFonts w:asciiTheme="majorHAnsi" w:hAnsiTheme="majorHAnsi" w:cstheme="majorHAnsi"/>
          <w:b w:val="0"/>
          <w:bCs w:val="0"/>
          <w:sz w:val="22"/>
          <w:szCs w:val="22"/>
          <w:lang w:eastAsia="en-US"/>
        </w:rPr>
        <w:t>bevande alcoliche e non alcoliche</w:t>
      </w:r>
    </w:p>
    <w:p w14:paraId="4B71D391" w14:textId="5BC866EB" w:rsidR="00711DC8" w:rsidRPr="00711DC8" w:rsidRDefault="00711DC8" w:rsidP="00711DC8">
      <w:pPr>
        <w:jc w:val="both"/>
        <w:rPr>
          <w:rFonts w:asciiTheme="majorHAnsi" w:hAnsiTheme="majorHAnsi" w:cstheme="majorHAnsi"/>
          <w:sz w:val="22"/>
          <w:szCs w:val="22"/>
        </w:rPr>
      </w:pPr>
      <w:r w:rsidRPr="00711DC8">
        <w:rPr>
          <w:rStyle w:val="Enfasigrassetto"/>
          <w:rFonts w:asciiTheme="majorHAnsi" w:hAnsiTheme="majorHAnsi" w:cstheme="majorHAnsi"/>
          <w:b w:val="0"/>
          <w:bCs w:val="0"/>
          <w:color w:val="000000"/>
          <w:sz w:val="22"/>
          <w:szCs w:val="22"/>
          <w:lang w:eastAsia="en-US"/>
        </w:rPr>
        <w:t xml:space="preserve">- Mance per la guida e capitano </w:t>
      </w:r>
      <w:r w:rsidRPr="00711DC8">
        <w:rPr>
          <w:rStyle w:val="Enfasigrassetto"/>
          <w:rFonts w:asciiTheme="majorHAnsi" w:hAnsiTheme="majorHAnsi" w:cstheme="majorHAnsi"/>
          <w:b w:val="0"/>
          <w:bCs w:val="0"/>
          <w:color w:val="000000"/>
          <w:sz w:val="22"/>
          <w:szCs w:val="22"/>
        </w:rPr>
        <w:t>(da pagare in loco euro 30.00 per persona)</w:t>
      </w:r>
    </w:p>
    <w:p w14:paraId="4BB2B10C" w14:textId="77777777" w:rsidR="00711DC8" w:rsidRPr="00711DC8" w:rsidRDefault="00711DC8" w:rsidP="00AD3B9B">
      <w:pPr>
        <w:rPr>
          <w:rFonts w:asciiTheme="majorHAnsi" w:hAnsiTheme="majorHAnsi" w:cstheme="majorHAnsi"/>
          <w:sz w:val="22"/>
          <w:szCs w:val="22"/>
        </w:rPr>
      </w:pPr>
    </w:p>
    <w:p w14:paraId="1F441A7C" w14:textId="77777777" w:rsidR="004F0B00" w:rsidRPr="00711DC8" w:rsidRDefault="004F0B00" w:rsidP="00AD3B9B">
      <w:pPr>
        <w:rPr>
          <w:rFonts w:asciiTheme="majorHAnsi" w:hAnsiTheme="majorHAnsi" w:cstheme="majorHAnsi"/>
          <w:sz w:val="22"/>
          <w:szCs w:val="22"/>
        </w:rPr>
      </w:pPr>
    </w:p>
    <w:p w14:paraId="4E8006C7" w14:textId="77777777" w:rsidR="007A23FA" w:rsidRPr="007A23FA" w:rsidRDefault="007A23FA" w:rsidP="007A23FA">
      <w:pPr>
        <w:rPr>
          <w:rFonts w:asciiTheme="majorHAnsi" w:hAnsiTheme="majorHAnsi" w:cstheme="majorHAnsi"/>
          <w:sz w:val="22"/>
          <w:szCs w:val="22"/>
        </w:rPr>
      </w:pPr>
    </w:p>
    <w:p w14:paraId="63D3A35B" w14:textId="77777777" w:rsidR="007A23FA" w:rsidRPr="007A23FA" w:rsidRDefault="007A23FA" w:rsidP="007A23FA">
      <w:pPr>
        <w:rPr>
          <w:rFonts w:asciiTheme="majorHAnsi" w:hAnsiTheme="majorHAnsi" w:cstheme="majorHAnsi"/>
          <w:b/>
          <w:bCs/>
          <w:sz w:val="22"/>
          <w:szCs w:val="22"/>
        </w:rPr>
      </w:pPr>
    </w:p>
    <w:p w14:paraId="492EBEC3" w14:textId="09A70676" w:rsidR="007A23FA" w:rsidRPr="007A23FA" w:rsidRDefault="007A23FA" w:rsidP="007A23FA">
      <w:pPr>
        <w:rPr>
          <w:rFonts w:asciiTheme="majorHAnsi" w:hAnsiTheme="majorHAnsi" w:cstheme="majorHAnsi"/>
          <w:b/>
          <w:bCs/>
          <w:sz w:val="22"/>
          <w:szCs w:val="22"/>
          <w:u w:val="single"/>
        </w:rPr>
      </w:pPr>
      <w:r w:rsidRPr="007A23FA">
        <w:rPr>
          <w:rFonts w:asciiTheme="majorHAnsi" w:hAnsiTheme="majorHAnsi" w:cstheme="majorHAnsi"/>
          <w:b/>
          <w:bCs/>
          <w:sz w:val="22"/>
          <w:szCs w:val="22"/>
          <w:u w:val="single"/>
        </w:rPr>
        <w:t xml:space="preserve">MINIMO </w:t>
      </w:r>
      <w:r>
        <w:rPr>
          <w:rFonts w:asciiTheme="majorHAnsi" w:hAnsiTheme="majorHAnsi" w:cstheme="majorHAnsi"/>
          <w:b/>
          <w:bCs/>
          <w:sz w:val="22"/>
          <w:szCs w:val="22"/>
          <w:u w:val="single"/>
        </w:rPr>
        <w:t>2</w:t>
      </w:r>
      <w:r w:rsidRPr="007A23FA">
        <w:rPr>
          <w:rFonts w:asciiTheme="majorHAnsi" w:hAnsiTheme="majorHAnsi" w:cstheme="majorHAnsi"/>
          <w:b/>
          <w:bCs/>
          <w:sz w:val="22"/>
          <w:szCs w:val="22"/>
          <w:u w:val="single"/>
        </w:rPr>
        <w:t>0 PARTECIPANTI:</w:t>
      </w:r>
    </w:p>
    <w:p w14:paraId="7B406845" w14:textId="166079D8" w:rsidR="00F82FAF" w:rsidRPr="00F82FAF" w:rsidRDefault="007A23FA" w:rsidP="007A23FA">
      <w:pPr>
        <w:pStyle w:val="Paragrafoelenco"/>
        <w:numPr>
          <w:ilvl w:val="0"/>
          <w:numId w:val="20"/>
        </w:numPr>
        <w:rPr>
          <w:rFonts w:asciiTheme="majorHAnsi" w:hAnsiTheme="majorHAnsi" w:cstheme="majorHAnsi"/>
          <w:sz w:val="22"/>
          <w:szCs w:val="22"/>
        </w:rPr>
      </w:pPr>
      <w:r w:rsidRPr="007A23FA">
        <w:rPr>
          <w:rFonts w:asciiTheme="majorHAnsi" w:hAnsiTheme="majorHAnsi" w:cstheme="majorHAnsi"/>
          <w:sz w:val="22"/>
          <w:szCs w:val="22"/>
        </w:rPr>
        <w:t xml:space="preserve">QUOTA PER PERSONA </w:t>
      </w:r>
      <w:r w:rsidR="00F82FAF" w:rsidRPr="00F82FAF">
        <w:rPr>
          <w:rFonts w:asciiTheme="majorHAnsi" w:hAnsiTheme="majorHAnsi" w:cstheme="majorHAnsi"/>
          <w:b/>
          <w:bCs/>
          <w:sz w:val="22"/>
          <w:szCs w:val="22"/>
        </w:rPr>
        <w:t>ASSOCIATI</w:t>
      </w:r>
      <w:r w:rsidR="00F82FAF">
        <w:rPr>
          <w:rFonts w:asciiTheme="majorHAnsi" w:hAnsiTheme="majorHAnsi" w:cstheme="majorHAnsi"/>
          <w:sz w:val="22"/>
          <w:szCs w:val="22"/>
        </w:rPr>
        <w:t xml:space="preserve"> </w:t>
      </w:r>
      <w:r w:rsidR="00F82FAF" w:rsidRPr="00F82FAF">
        <w:rPr>
          <w:rFonts w:asciiTheme="majorHAnsi" w:hAnsiTheme="majorHAnsi" w:cstheme="majorHAnsi"/>
          <w:b/>
          <w:bCs/>
          <w:sz w:val="22"/>
          <w:szCs w:val="22"/>
        </w:rPr>
        <w:t>prenotazione PRIMA DEL 28/02/2025</w:t>
      </w:r>
      <w:r w:rsidR="00F82FAF">
        <w:rPr>
          <w:rFonts w:asciiTheme="majorHAnsi" w:hAnsiTheme="majorHAnsi" w:cstheme="majorHAnsi"/>
          <w:sz w:val="22"/>
          <w:szCs w:val="22"/>
        </w:rPr>
        <w:t xml:space="preserve">  </w:t>
      </w:r>
      <w:r w:rsidRPr="007A23FA">
        <w:rPr>
          <w:rFonts w:asciiTheme="majorHAnsi" w:hAnsiTheme="majorHAnsi" w:cstheme="majorHAnsi"/>
          <w:sz w:val="22"/>
          <w:szCs w:val="22"/>
        </w:rPr>
        <w:t xml:space="preserve"> </w:t>
      </w:r>
      <w:r w:rsidR="00F82FAF">
        <w:rPr>
          <w:rFonts w:asciiTheme="majorHAnsi" w:hAnsiTheme="majorHAnsi" w:cstheme="majorHAnsi"/>
          <w:b/>
          <w:bCs/>
          <w:sz w:val="22"/>
          <w:szCs w:val="22"/>
        </w:rPr>
        <w:t>€</w:t>
      </w:r>
      <w:r w:rsidRPr="00F82FAF">
        <w:rPr>
          <w:rFonts w:asciiTheme="majorHAnsi" w:hAnsiTheme="majorHAnsi" w:cstheme="majorHAnsi"/>
          <w:b/>
          <w:bCs/>
          <w:sz w:val="22"/>
          <w:szCs w:val="22"/>
        </w:rPr>
        <w:t xml:space="preserve"> 1</w:t>
      </w:r>
      <w:r w:rsidR="00F82FAF">
        <w:rPr>
          <w:rFonts w:asciiTheme="majorHAnsi" w:hAnsiTheme="majorHAnsi" w:cstheme="majorHAnsi"/>
          <w:b/>
          <w:bCs/>
          <w:sz w:val="22"/>
          <w:szCs w:val="22"/>
        </w:rPr>
        <w:t>.190,</w:t>
      </w:r>
      <w:r w:rsidRPr="00F82FAF">
        <w:rPr>
          <w:rFonts w:asciiTheme="majorHAnsi" w:hAnsiTheme="majorHAnsi" w:cstheme="majorHAnsi"/>
          <w:b/>
          <w:bCs/>
          <w:sz w:val="22"/>
          <w:szCs w:val="22"/>
        </w:rPr>
        <w:t>00</w:t>
      </w:r>
    </w:p>
    <w:p w14:paraId="5011D632" w14:textId="3F04C837" w:rsidR="00F82FAF" w:rsidRPr="007A23FA" w:rsidRDefault="00F82FAF" w:rsidP="00F82FAF">
      <w:pPr>
        <w:ind w:left="705"/>
        <w:rPr>
          <w:rFonts w:asciiTheme="majorHAnsi" w:hAnsiTheme="majorHAnsi" w:cstheme="majorHAnsi"/>
          <w:sz w:val="22"/>
          <w:szCs w:val="22"/>
        </w:rPr>
      </w:pPr>
      <w:r w:rsidRPr="00F82FAF">
        <w:rPr>
          <w:rFonts w:asciiTheme="majorHAnsi" w:hAnsiTheme="majorHAnsi" w:cstheme="majorHAnsi"/>
          <w:sz w:val="22"/>
          <w:szCs w:val="22"/>
        </w:rPr>
        <w:t xml:space="preserve">QUOTA PER PERSONA </w:t>
      </w:r>
      <w:r w:rsidRPr="00F82FAF">
        <w:rPr>
          <w:rFonts w:asciiTheme="majorHAnsi" w:hAnsiTheme="majorHAnsi" w:cstheme="majorHAnsi"/>
          <w:b/>
          <w:bCs/>
          <w:sz w:val="22"/>
          <w:szCs w:val="22"/>
        </w:rPr>
        <w:t>ASSOCIATI</w:t>
      </w:r>
      <w:r w:rsidRPr="00F82FAF">
        <w:rPr>
          <w:rFonts w:asciiTheme="majorHAnsi" w:hAnsiTheme="majorHAnsi" w:cstheme="majorHAnsi"/>
          <w:sz w:val="22"/>
          <w:szCs w:val="22"/>
        </w:rPr>
        <w:t xml:space="preserve"> </w:t>
      </w:r>
      <w:r w:rsidRPr="00F82FAF">
        <w:rPr>
          <w:rFonts w:asciiTheme="majorHAnsi" w:hAnsiTheme="majorHAnsi" w:cstheme="majorHAnsi"/>
          <w:b/>
          <w:bCs/>
          <w:sz w:val="22"/>
          <w:szCs w:val="22"/>
        </w:rPr>
        <w:t xml:space="preserve">prenotazione </w:t>
      </w:r>
      <w:r>
        <w:rPr>
          <w:rFonts w:asciiTheme="majorHAnsi" w:hAnsiTheme="majorHAnsi" w:cstheme="majorHAnsi"/>
          <w:b/>
          <w:bCs/>
          <w:sz w:val="22"/>
          <w:szCs w:val="22"/>
        </w:rPr>
        <w:t xml:space="preserve">DAL </w:t>
      </w:r>
      <w:r w:rsidRPr="00F82FAF">
        <w:rPr>
          <w:rFonts w:asciiTheme="majorHAnsi" w:hAnsiTheme="majorHAnsi" w:cstheme="majorHAnsi"/>
          <w:sz w:val="22"/>
          <w:szCs w:val="22"/>
        </w:rPr>
        <w:t xml:space="preserve"> </w:t>
      </w:r>
      <w:r>
        <w:rPr>
          <w:rFonts w:asciiTheme="majorHAnsi" w:hAnsiTheme="majorHAnsi" w:cstheme="majorHAnsi"/>
          <w:sz w:val="22"/>
          <w:szCs w:val="22"/>
        </w:rPr>
        <w:t>01/03/2025</w:t>
      </w:r>
      <w:r w:rsidRPr="00F82FAF">
        <w:rPr>
          <w:rFonts w:asciiTheme="majorHAnsi" w:hAnsiTheme="majorHAnsi" w:cstheme="majorHAnsi"/>
          <w:sz w:val="22"/>
          <w:szCs w:val="22"/>
        </w:rPr>
        <w:t xml:space="preserve"> </w:t>
      </w:r>
      <w:r>
        <w:rPr>
          <w:rFonts w:asciiTheme="majorHAnsi" w:hAnsiTheme="majorHAnsi" w:cstheme="majorHAnsi"/>
          <w:b/>
          <w:bCs/>
          <w:sz w:val="22"/>
          <w:szCs w:val="22"/>
        </w:rPr>
        <w:t>DOVRANNO ESSERE VALUTATE IN        BASE ALLA DISPONIBILITA’</w:t>
      </w:r>
    </w:p>
    <w:p w14:paraId="21591D7A" w14:textId="7C00D88A" w:rsidR="007A23FA" w:rsidRPr="007A23FA" w:rsidRDefault="00F82FAF" w:rsidP="007A23FA">
      <w:pPr>
        <w:pStyle w:val="Paragrafoelenco"/>
        <w:numPr>
          <w:ilvl w:val="0"/>
          <w:numId w:val="20"/>
        </w:numPr>
        <w:rPr>
          <w:rFonts w:asciiTheme="majorHAnsi" w:hAnsiTheme="majorHAnsi" w:cstheme="majorHAnsi"/>
          <w:sz w:val="22"/>
          <w:szCs w:val="22"/>
        </w:rPr>
      </w:pPr>
      <w:r>
        <w:rPr>
          <w:rFonts w:asciiTheme="majorHAnsi" w:hAnsiTheme="majorHAnsi" w:cstheme="majorHAnsi"/>
          <w:sz w:val="22"/>
          <w:szCs w:val="22"/>
        </w:rPr>
        <w:t xml:space="preserve">QUOTA PER PERSONA </w:t>
      </w:r>
      <w:r w:rsidRPr="00F82FAF">
        <w:rPr>
          <w:rFonts w:asciiTheme="majorHAnsi" w:hAnsiTheme="majorHAnsi" w:cstheme="majorHAnsi"/>
          <w:b/>
          <w:bCs/>
          <w:sz w:val="22"/>
          <w:szCs w:val="22"/>
        </w:rPr>
        <w:t>ACCOMPAGNATORI prenotazioni entro 28/02/2025 € 1.250.00</w:t>
      </w:r>
    </w:p>
    <w:p w14:paraId="72CC949A" w14:textId="77777777" w:rsidR="007A23FA" w:rsidRPr="007A23FA" w:rsidRDefault="007A23FA" w:rsidP="007A23FA">
      <w:pPr>
        <w:pStyle w:val="Paragrafoelenco"/>
        <w:numPr>
          <w:ilvl w:val="0"/>
          <w:numId w:val="20"/>
        </w:numPr>
        <w:rPr>
          <w:rFonts w:asciiTheme="majorHAnsi" w:hAnsiTheme="majorHAnsi" w:cstheme="majorHAnsi"/>
          <w:sz w:val="22"/>
          <w:szCs w:val="22"/>
        </w:rPr>
      </w:pPr>
      <w:r w:rsidRPr="007A23FA">
        <w:rPr>
          <w:rFonts w:asciiTheme="majorHAnsi" w:hAnsiTheme="majorHAnsi" w:cstheme="majorHAnsi"/>
          <w:sz w:val="22"/>
          <w:szCs w:val="22"/>
        </w:rPr>
        <w:t>SUPPLEMENTO SINGOLA EURO 160.00</w:t>
      </w:r>
    </w:p>
    <w:p w14:paraId="43F33F68" w14:textId="05B792EF" w:rsidR="004F0B00" w:rsidRPr="007A23FA" w:rsidRDefault="004F0B00" w:rsidP="007A23FA">
      <w:pPr>
        <w:rPr>
          <w:rFonts w:asciiTheme="majorHAnsi" w:hAnsiTheme="majorHAnsi" w:cstheme="majorHAnsi"/>
          <w:sz w:val="22"/>
          <w:szCs w:val="22"/>
        </w:rPr>
      </w:pPr>
    </w:p>
    <w:p w14:paraId="73A713DF" w14:textId="77777777" w:rsidR="00711DC8" w:rsidRPr="00711DC8" w:rsidRDefault="00711DC8" w:rsidP="00711DC8">
      <w:pPr>
        <w:rPr>
          <w:rFonts w:asciiTheme="majorHAnsi" w:hAnsiTheme="majorHAnsi" w:cstheme="majorHAnsi"/>
          <w:sz w:val="22"/>
          <w:szCs w:val="22"/>
        </w:rPr>
      </w:pPr>
    </w:p>
    <w:p w14:paraId="4D359A18" w14:textId="77777777" w:rsidR="004F0B00" w:rsidRDefault="004F0B00" w:rsidP="00AD3B9B">
      <w:pPr>
        <w:rPr>
          <w:rFonts w:asciiTheme="majorHAnsi" w:hAnsiTheme="majorHAnsi" w:cstheme="majorHAnsi"/>
          <w:sz w:val="22"/>
          <w:szCs w:val="22"/>
        </w:rPr>
      </w:pPr>
    </w:p>
    <w:p w14:paraId="7BCF1116" w14:textId="77777777" w:rsidR="004F0B00" w:rsidRDefault="004F0B00" w:rsidP="00AD3B9B">
      <w:pPr>
        <w:rPr>
          <w:rFonts w:asciiTheme="majorHAnsi" w:hAnsiTheme="majorHAnsi" w:cstheme="majorHAnsi"/>
          <w:sz w:val="22"/>
          <w:szCs w:val="22"/>
        </w:rPr>
      </w:pPr>
    </w:p>
    <w:p w14:paraId="33F3EB8D" w14:textId="1A570279" w:rsidR="004F0B00" w:rsidRDefault="004F0B00" w:rsidP="004F0B00">
      <w:pPr>
        <w:pBdr>
          <w:top w:val="single" w:sz="4" w:space="1" w:color="auto"/>
          <w:left w:val="single" w:sz="4" w:space="4" w:color="auto"/>
          <w:bottom w:val="single" w:sz="4" w:space="1" w:color="auto"/>
          <w:right w:val="single" w:sz="4" w:space="4" w:color="auto"/>
        </w:pBdr>
        <w:rPr>
          <w:rFonts w:asciiTheme="majorHAnsi" w:hAnsiTheme="majorHAnsi" w:cstheme="majorHAnsi"/>
          <w:sz w:val="22"/>
          <w:szCs w:val="22"/>
        </w:rPr>
      </w:pPr>
      <w:proofErr w:type="gramStart"/>
      <w:r w:rsidRPr="004F0B00">
        <w:rPr>
          <w:rFonts w:asciiTheme="majorHAnsi" w:hAnsiTheme="majorHAnsi" w:cstheme="majorHAnsi"/>
          <w:sz w:val="22"/>
          <w:szCs w:val="22"/>
        </w:rPr>
        <w:t>E'</w:t>
      </w:r>
      <w:proofErr w:type="gramEnd"/>
      <w:r w:rsidRPr="004F0B00">
        <w:rPr>
          <w:rFonts w:asciiTheme="majorHAnsi" w:hAnsiTheme="majorHAnsi" w:cstheme="majorHAnsi"/>
          <w:sz w:val="22"/>
          <w:szCs w:val="22"/>
        </w:rPr>
        <w:t xml:space="preserve"> necessario il passaporto o la carta di identità valida per l'espatrio, con almeno </w:t>
      </w:r>
      <w:r w:rsidR="00F82FAF" w:rsidRPr="004F0B00">
        <w:rPr>
          <w:rFonts w:asciiTheme="majorHAnsi" w:hAnsiTheme="majorHAnsi" w:cstheme="majorHAnsi"/>
          <w:sz w:val="22"/>
          <w:szCs w:val="22"/>
        </w:rPr>
        <w:t>cinque mesi</w:t>
      </w:r>
      <w:r w:rsidRPr="004F0B00">
        <w:rPr>
          <w:rFonts w:asciiTheme="majorHAnsi" w:hAnsiTheme="majorHAnsi" w:cstheme="majorHAnsi"/>
          <w:sz w:val="22"/>
          <w:szCs w:val="22"/>
        </w:rPr>
        <w:t xml:space="preserve"> di validità residua.</w:t>
      </w:r>
      <w:r w:rsidRPr="004F0B00">
        <w:rPr>
          <w:rFonts w:asciiTheme="majorHAnsi" w:hAnsiTheme="majorHAnsi" w:cstheme="majorHAnsi"/>
          <w:sz w:val="22"/>
          <w:szCs w:val="22"/>
        </w:rPr>
        <w:br/>
        <w:t>E’ consentito l’ingresso anche con la sola carta di identità valida per l’espatrio, cartacea o elettronica, in condizioni di perfetta integrità e con una validità residua di almeno 5 mesi, per coloro che:</w:t>
      </w:r>
      <w:r w:rsidRPr="004F0B00">
        <w:rPr>
          <w:rFonts w:asciiTheme="majorHAnsi" w:hAnsiTheme="majorHAnsi" w:cstheme="majorHAnsi"/>
          <w:sz w:val="22"/>
          <w:szCs w:val="22"/>
        </w:rPr>
        <w:br/>
        <w:t>- entrano in Turchia attraverso tutte le frontiere, per via aerea e marittima;</w:t>
      </w:r>
      <w:r w:rsidRPr="004F0B00">
        <w:rPr>
          <w:rFonts w:asciiTheme="majorHAnsi" w:hAnsiTheme="majorHAnsi" w:cstheme="majorHAnsi"/>
          <w:sz w:val="22"/>
          <w:szCs w:val="22"/>
        </w:rPr>
        <w:br/>
        <w:t>- entrano in Turchia, dal confine greco e bulgaro, per via ferroviaria e per via terra.</w:t>
      </w:r>
    </w:p>
    <w:p w14:paraId="7D720C03" w14:textId="34E4172C" w:rsidR="00AD3B9B" w:rsidRPr="004F0B00" w:rsidRDefault="004F0B00" w:rsidP="004F0B00">
      <w:pPr>
        <w:pBdr>
          <w:top w:val="single" w:sz="4" w:space="1" w:color="auto"/>
          <w:left w:val="single" w:sz="4" w:space="4" w:color="auto"/>
          <w:bottom w:val="single" w:sz="4" w:space="1" w:color="auto"/>
          <w:right w:val="single" w:sz="4" w:space="4" w:color="auto"/>
        </w:pBdr>
        <w:rPr>
          <w:rFonts w:asciiTheme="majorHAnsi" w:hAnsiTheme="majorHAnsi" w:cstheme="majorHAnsi"/>
          <w:sz w:val="22"/>
          <w:szCs w:val="22"/>
        </w:rPr>
      </w:pPr>
      <w:r>
        <w:rPr>
          <w:rFonts w:asciiTheme="majorHAnsi" w:hAnsiTheme="majorHAnsi" w:cstheme="majorHAnsi"/>
          <w:sz w:val="22"/>
          <w:szCs w:val="22"/>
        </w:rPr>
        <w:t>IN OGNI CASO CONSIGLIAMO L’UTILIZZO DEL PASSAPORTO</w:t>
      </w:r>
      <w:r w:rsidRPr="004F0B00">
        <w:rPr>
          <w:rFonts w:asciiTheme="majorHAnsi" w:hAnsiTheme="majorHAnsi" w:cstheme="majorHAnsi"/>
          <w:sz w:val="22"/>
          <w:szCs w:val="22"/>
        </w:rPr>
        <w:br/>
        <w:t>In ogni caso, il passaporto deve avere almeno una pagina libera, per l’apposizione dei timbri di entrata ed uscita.</w:t>
      </w:r>
      <w:r w:rsidRPr="004F0B00">
        <w:rPr>
          <w:rFonts w:asciiTheme="majorHAnsi" w:hAnsiTheme="majorHAnsi" w:cstheme="majorHAnsi"/>
          <w:sz w:val="22"/>
          <w:szCs w:val="22"/>
        </w:rPr>
        <w:br/>
        <w:t>non è necessario per motivi turistici per soggiorni inferiori a 90 giorni.</w:t>
      </w:r>
    </w:p>
    <w:p w14:paraId="25563ECD" w14:textId="77777777" w:rsidR="00AD3B9B" w:rsidRPr="004F0B00" w:rsidRDefault="00AD3B9B" w:rsidP="004D091A">
      <w:pPr>
        <w:rPr>
          <w:rStyle w:val="Collegamentoipertestuale"/>
          <w:rFonts w:asciiTheme="majorHAnsi" w:hAnsiTheme="majorHAnsi" w:cstheme="majorHAnsi"/>
          <w:sz w:val="22"/>
          <w:szCs w:val="22"/>
        </w:rPr>
      </w:pPr>
    </w:p>
    <w:sectPr w:rsidR="00AD3B9B" w:rsidRPr="004F0B00" w:rsidSect="006734DD">
      <w:headerReference w:type="even" r:id="rId7"/>
      <w:headerReference w:type="default" r:id="rId8"/>
      <w:pgSz w:w="11906" w:h="16838"/>
      <w:pgMar w:top="851" w:right="1134" w:bottom="28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C008C" w14:textId="77777777" w:rsidR="001816F7" w:rsidRDefault="001816F7" w:rsidP="004D091A">
      <w:r>
        <w:separator/>
      </w:r>
    </w:p>
  </w:endnote>
  <w:endnote w:type="continuationSeparator" w:id="0">
    <w:p w14:paraId="736E845F" w14:textId="77777777" w:rsidR="001816F7" w:rsidRDefault="001816F7" w:rsidP="004D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775F9" w14:textId="77777777" w:rsidR="001816F7" w:rsidRDefault="001816F7" w:rsidP="004D091A">
      <w:r>
        <w:separator/>
      </w:r>
    </w:p>
  </w:footnote>
  <w:footnote w:type="continuationSeparator" w:id="0">
    <w:p w14:paraId="53DEA20C" w14:textId="77777777" w:rsidR="001816F7" w:rsidRDefault="001816F7" w:rsidP="004D0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6E0FF" w14:textId="77777777" w:rsidR="00F82FAF" w:rsidRDefault="00F82FAF">
    <w:pPr>
      <w:pStyle w:val="Intestazione"/>
    </w:pPr>
  </w:p>
  <w:p w14:paraId="455E0987" w14:textId="77777777" w:rsidR="00F82FAF" w:rsidRDefault="00F82FAF">
    <w:pPr>
      <w:pStyle w:val="Intestazione"/>
    </w:pPr>
  </w:p>
  <w:p w14:paraId="7BF52A21" w14:textId="77777777" w:rsidR="00F82FAF" w:rsidRDefault="00F82FAF">
    <w:pPr>
      <w:pStyle w:val="Intestazione"/>
    </w:pPr>
  </w:p>
  <w:p w14:paraId="433616DC" w14:textId="77777777" w:rsidR="00F82FAF" w:rsidRDefault="00F82FAF">
    <w:pPr>
      <w:pStyle w:val="Intestazione"/>
    </w:pPr>
  </w:p>
  <w:p w14:paraId="64FD63D9" w14:textId="77777777" w:rsidR="00F82FAF" w:rsidRDefault="00F82FAF">
    <w:pPr>
      <w:pStyle w:val="Intestazione"/>
    </w:pPr>
  </w:p>
  <w:p w14:paraId="72124878" w14:textId="77777777" w:rsidR="00F82FAF" w:rsidRDefault="00F82FAF">
    <w:pPr>
      <w:pStyle w:val="Intestazione"/>
    </w:pPr>
  </w:p>
  <w:p w14:paraId="56F1B244" w14:textId="77777777" w:rsidR="00F82FAF" w:rsidRDefault="00F82FAF">
    <w:pPr>
      <w:pStyle w:val="Intestazione"/>
    </w:pPr>
  </w:p>
  <w:p w14:paraId="610E1FF3" w14:textId="77777777" w:rsidR="00F82FAF" w:rsidRDefault="00F82F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B0E17" w14:textId="23A03502" w:rsidR="004D091A" w:rsidRDefault="006734DD">
    <w:pPr>
      <w:pStyle w:val="Intestazione"/>
    </w:pPr>
    <w:r>
      <w:rPr>
        <w:noProof/>
      </w:rPr>
      <w:drawing>
        <wp:anchor distT="0" distB="0" distL="114300" distR="114300" simplePos="0" relativeHeight="251659264" behindDoc="0" locked="0" layoutInCell="1" allowOverlap="1" wp14:anchorId="0801E824" wp14:editId="1F67660E">
          <wp:simplePos x="0" y="0"/>
          <wp:positionH relativeFrom="margin">
            <wp:posOffset>5262753</wp:posOffset>
          </wp:positionH>
          <wp:positionV relativeFrom="paragraph">
            <wp:posOffset>927481</wp:posOffset>
          </wp:positionV>
          <wp:extent cx="1149985" cy="784860"/>
          <wp:effectExtent l="0" t="0" r="0" b="0"/>
          <wp:wrapNone/>
          <wp:docPr id="65350314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985" cy="784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C3B4491" wp14:editId="740C7953">
          <wp:simplePos x="0" y="0"/>
          <wp:positionH relativeFrom="margin">
            <wp:align>center</wp:align>
          </wp:positionH>
          <wp:positionV relativeFrom="paragraph">
            <wp:posOffset>191770</wp:posOffset>
          </wp:positionV>
          <wp:extent cx="962025" cy="962025"/>
          <wp:effectExtent l="0" t="0" r="9525" b="9525"/>
          <wp:wrapTopAndBottom/>
          <wp:docPr id="188605457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pic:spPr>
              </pic:pic>
            </a:graphicData>
          </a:graphic>
        </wp:anchor>
      </w:drawing>
    </w:r>
    <w:r w:rsidR="004D091A" w:rsidRPr="004D091A">
      <w:rPr>
        <w:noProof/>
      </w:rPr>
      <w:drawing>
        <wp:inline distT="0" distB="0" distL="0" distR="0" wp14:anchorId="42BEE3FF" wp14:editId="39118D13">
          <wp:extent cx="2333625" cy="876300"/>
          <wp:effectExtent l="0" t="0" r="9525" b="0"/>
          <wp:docPr id="1718229825" name="Immagine 1718229825" descr="logo ocean 1976"/>
          <wp:cNvGraphicFramePr/>
          <a:graphic xmlns:a="http://schemas.openxmlformats.org/drawingml/2006/main">
            <a:graphicData uri="http://schemas.openxmlformats.org/drawingml/2006/picture">
              <pic:pic xmlns:pic="http://schemas.openxmlformats.org/drawingml/2006/picture">
                <pic:nvPicPr>
                  <pic:cNvPr id="0" name="Immagine 1" descr="logo ocean 197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33625" cy="876300"/>
                  </a:xfrm>
                  <a:prstGeom prst="rect">
                    <a:avLst/>
                  </a:prstGeom>
                  <a:noFill/>
                  <a:ln w="9525">
                    <a:noFill/>
                    <a:miter lim="800000"/>
                    <a:headEnd/>
                    <a:tailEnd/>
                  </a:ln>
                </pic:spPr>
              </pic:pic>
            </a:graphicData>
          </a:graphic>
        </wp:inline>
      </w:drawing>
    </w:r>
    <w:r w:rsidR="00340E85">
      <w:t xml:space="preserve">PROPONE AGLI ASSOCIATI DI GARDA VITA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3F6402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F728C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29C5D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A156BC"/>
    <w:multiLevelType w:val="multilevel"/>
    <w:tmpl w:val="7410F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D29F5"/>
    <w:multiLevelType w:val="multilevel"/>
    <w:tmpl w:val="CD048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C7559"/>
    <w:multiLevelType w:val="hybridMultilevel"/>
    <w:tmpl w:val="F71A5052"/>
    <w:lvl w:ilvl="0" w:tplc="79A889C6">
      <w:start w:val="2"/>
      <w:numFmt w:val="bullet"/>
      <w:lvlText w:val="-"/>
      <w:lvlJc w:val="left"/>
      <w:pPr>
        <w:ind w:left="720" w:hanging="360"/>
      </w:pPr>
      <w:rPr>
        <w:rFonts w:ascii="Times" w:eastAsia="Times"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E03671"/>
    <w:multiLevelType w:val="multilevel"/>
    <w:tmpl w:val="8D709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436D7"/>
    <w:multiLevelType w:val="multilevel"/>
    <w:tmpl w:val="31EEC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812C53"/>
    <w:multiLevelType w:val="hybridMultilevel"/>
    <w:tmpl w:val="695EC1AE"/>
    <w:lvl w:ilvl="0" w:tplc="4042B670">
      <w:start w:val="18"/>
      <w:numFmt w:val="bullet"/>
      <w:lvlText w:val="-"/>
      <w:lvlJc w:val="left"/>
      <w:pPr>
        <w:ind w:left="720" w:hanging="360"/>
      </w:pPr>
      <w:rPr>
        <w:rFonts w:ascii="Comic Sans MS" w:eastAsia="Times" w:hAnsi="Comic Sans M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897B4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951200D"/>
    <w:multiLevelType w:val="hybridMultilevel"/>
    <w:tmpl w:val="073CCCA2"/>
    <w:lvl w:ilvl="0" w:tplc="43B83BAE">
      <w:start w:val="5"/>
      <w:numFmt w:val="bullet"/>
      <w:lvlText w:val="-"/>
      <w:lvlJc w:val="left"/>
      <w:pPr>
        <w:ind w:left="720" w:hanging="360"/>
      </w:pPr>
      <w:rPr>
        <w:rFonts w:ascii="Arial" w:eastAsia="Times"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06A5EAB"/>
    <w:multiLevelType w:val="multilevel"/>
    <w:tmpl w:val="350EA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D688C"/>
    <w:multiLevelType w:val="multilevel"/>
    <w:tmpl w:val="42A8A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DA4F1B"/>
    <w:multiLevelType w:val="multilevel"/>
    <w:tmpl w:val="E8720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725203"/>
    <w:multiLevelType w:val="multilevel"/>
    <w:tmpl w:val="F856A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3F732A"/>
    <w:multiLevelType w:val="multilevel"/>
    <w:tmpl w:val="E41ED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A37834"/>
    <w:multiLevelType w:val="multilevel"/>
    <w:tmpl w:val="830C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9152BE"/>
    <w:multiLevelType w:val="hybridMultilevel"/>
    <w:tmpl w:val="C86EB16C"/>
    <w:lvl w:ilvl="0" w:tplc="444EB7FC">
      <w:start w:val="5"/>
      <w:numFmt w:val="bullet"/>
      <w:lvlText w:val="-"/>
      <w:lvlJc w:val="left"/>
      <w:pPr>
        <w:ind w:left="720" w:hanging="360"/>
      </w:pPr>
      <w:rPr>
        <w:rFonts w:ascii="Comic Sans MS" w:eastAsiaTheme="minorHAnsi" w:hAnsi="Comic Sans M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0C2C19"/>
    <w:multiLevelType w:val="hybridMultilevel"/>
    <w:tmpl w:val="AF76E5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BFA78D8"/>
    <w:multiLevelType w:val="multilevel"/>
    <w:tmpl w:val="7FB82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88400599">
    <w:abstractNumId w:val="18"/>
  </w:num>
  <w:num w:numId="2" w16cid:durableId="399712671">
    <w:abstractNumId w:val="5"/>
  </w:num>
  <w:num w:numId="3" w16cid:durableId="1074425978">
    <w:abstractNumId w:val="1"/>
  </w:num>
  <w:num w:numId="4" w16cid:durableId="184295754">
    <w:abstractNumId w:val="9"/>
  </w:num>
  <w:num w:numId="5" w16cid:durableId="1575969013">
    <w:abstractNumId w:val="2"/>
  </w:num>
  <w:num w:numId="6" w16cid:durableId="1444764942">
    <w:abstractNumId w:val="0"/>
  </w:num>
  <w:num w:numId="7" w16cid:durableId="72361209">
    <w:abstractNumId w:val="7"/>
  </w:num>
  <w:num w:numId="8" w16cid:durableId="961499658">
    <w:abstractNumId w:val="16"/>
  </w:num>
  <w:num w:numId="9" w16cid:durableId="1368994072">
    <w:abstractNumId w:val="17"/>
  </w:num>
  <w:num w:numId="10" w16cid:durableId="1601569826">
    <w:abstractNumId w:val="3"/>
  </w:num>
  <w:num w:numId="11" w16cid:durableId="768309681">
    <w:abstractNumId w:val="15"/>
  </w:num>
  <w:num w:numId="12" w16cid:durableId="1784571959">
    <w:abstractNumId w:val="11"/>
  </w:num>
  <w:num w:numId="13" w16cid:durableId="698704802">
    <w:abstractNumId w:val="4"/>
  </w:num>
  <w:num w:numId="14" w16cid:durableId="1276257090">
    <w:abstractNumId w:val="12"/>
  </w:num>
  <w:num w:numId="15" w16cid:durableId="1223176971">
    <w:abstractNumId w:val="14"/>
  </w:num>
  <w:num w:numId="16" w16cid:durableId="111704855">
    <w:abstractNumId w:val="19"/>
  </w:num>
  <w:num w:numId="17" w16cid:durableId="2083941546">
    <w:abstractNumId w:val="13"/>
  </w:num>
  <w:num w:numId="18" w16cid:durableId="1924484255">
    <w:abstractNumId w:val="6"/>
  </w:num>
  <w:num w:numId="19" w16cid:durableId="2132087229">
    <w:abstractNumId w:val="10"/>
  </w:num>
  <w:num w:numId="20" w16cid:durableId="1404720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1A"/>
    <w:rsid w:val="00011B94"/>
    <w:rsid w:val="00021FF5"/>
    <w:rsid w:val="00027E39"/>
    <w:rsid w:val="00061118"/>
    <w:rsid w:val="00070A1A"/>
    <w:rsid w:val="0007137B"/>
    <w:rsid w:val="000837CD"/>
    <w:rsid w:val="000861B4"/>
    <w:rsid w:val="00091203"/>
    <w:rsid w:val="000B3A41"/>
    <w:rsid w:val="000B742F"/>
    <w:rsid w:val="000C2F5D"/>
    <w:rsid w:val="000D6945"/>
    <w:rsid w:val="000E6E22"/>
    <w:rsid w:val="000F1BAC"/>
    <w:rsid w:val="00145DCA"/>
    <w:rsid w:val="00151767"/>
    <w:rsid w:val="001816F7"/>
    <w:rsid w:val="00181BDF"/>
    <w:rsid w:val="00195A11"/>
    <w:rsid w:val="001D15F2"/>
    <w:rsid w:val="001F3FFD"/>
    <w:rsid w:val="001F4890"/>
    <w:rsid w:val="001F6F4B"/>
    <w:rsid w:val="00204503"/>
    <w:rsid w:val="00205790"/>
    <w:rsid w:val="0023227E"/>
    <w:rsid w:val="00233329"/>
    <w:rsid w:val="00265800"/>
    <w:rsid w:val="00293B47"/>
    <w:rsid w:val="002977BB"/>
    <w:rsid w:val="002D39C2"/>
    <w:rsid w:val="002E4ED0"/>
    <w:rsid w:val="00314BDA"/>
    <w:rsid w:val="003176C2"/>
    <w:rsid w:val="0032137A"/>
    <w:rsid w:val="00323DBD"/>
    <w:rsid w:val="00340E85"/>
    <w:rsid w:val="003B0EAC"/>
    <w:rsid w:val="003D328D"/>
    <w:rsid w:val="003E5528"/>
    <w:rsid w:val="004150B6"/>
    <w:rsid w:val="00456952"/>
    <w:rsid w:val="00472098"/>
    <w:rsid w:val="00481B06"/>
    <w:rsid w:val="004D091A"/>
    <w:rsid w:val="004D616B"/>
    <w:rsid w:val="004E1DC1"/>
    <w:rsid w:val="004F0B00"/>
    <w:rsid w:val="0052750D"/>
    <w:rsid w:val="005333AB"/>
    <w:rsid w:val="00577EB3"/>
    <w:rsid w:val="00582916"/>
    <w:rsid w:val="005C52F3"/>
    <w:rsid w:val="005D32F6"/>
    <w:rsid w:val="00604538"/>
    <w:rsid w:val="006646FD"/>
    <w:rsid w:val="0067320B"/>
    <w:rsid w:val="006734DD"/>
    <w:rsid w:val="0067441E"/>
    <w:rsid w:val="006771EC"/>
    <w:rsid w:val="00684416"/>
    <w:rsid w:val="00691677"/>
    <w:rsid w:val="00692B52"/>
    <w:rsid w:val="006B5D2B"/>
    <w:rsid w:val="0070791B"/>
    <w:rsid w:val="00711DC8"/>
    <w:rsid w:val="007264D6"/>
    <w:rsid w:val="00735881"/>
    <w:rsid w:val="00747E87"/>
    <w:rsid w:val="007517EB"/>
    <w:rsid w:val="007679E4"/>
    <w:rsid w:val="00771E2A"/>
    <w:rsid w:val="00796457"/>
    <w:rsid w:val="007A23FA"/>
    <w:rsid w:val="007B1A96"/>
    <w:rsid w:val="007D5F2D"/>
    <w:rsid w:val="007F5E13"/>
    <w:rsid w:val="007F639A"/>
    <w:rsid w:val="00827AB2"/>
    <w:rsid w:val="0083335F"/>
    <w:rsid w:val="00884092"/>
    <w:rsid w:val="008A061A"/>
    <w:rsid w:val="008A2C4B"/>
    <w:rsid w:val="008A420A"/>
    <w:rsid w:val="008A77D4"/>
    <w:rsid w:val="008B1C79"/>
    <w:rsid w:val="008D114F"/>
    <w:rsid w:val="008D4209"/>
    <w:rsid w:val="008E2DD2"/>
    <w:rsid w:val="009110E9"/>
    <w:rsid w:val="009144CC"/>
    <w:rsid w:val="00916ECE"/>
    <w:rsid w:val="00920084"/>
    <w:rsid w:val="00922C57"/>
    <w:rsid w:val="009376B8"/>
    <w:rsid w:val="009455A3"/>
    <w:rsid w:val="00957B71"/>
    <w:rsid w:val="00960F86"/>
    <w:rsid w:val="009C41AC"/>
    <w:rsid w:val="009D3BD1"/>
    <w:rsid w:val="009E57C4"/>
    <w:rsid w:val="00A0051E"/>
    <w:rsid w:val="00A008D0"/>
    <w:rsid w:val="00A128C4"/>
    <w:rsid w:val="00A12BD2"/>
    <w:rsid w:val="00A151FC"/>
    <w:rsid w:val="00A6265C"/>
    <w:rsid w:val="00A6497A"/>
    <w:rsid w:val="00A8491D"/>
    <w:rsid w:val="00AD0E33"/>
    <w:rsid w:val="00AD2241"/>
    <w:rsid w:val="00AD3B9B"/>
    <w:rsid w:val="00AD46EC"/>
    <w:rsid w:val="00AE0B95"/>
    <w:rsid w:val="00B036DF"/>
    <w:rsid w:val="00B0662F"/>
    <w:rsid w:val="00B06E2B"/>
    <w:rsid w:val="00B10C8E"/>
    <w:rsid w:val="00B12A08"/>
    <w:rsid w:val="00B234FD"/>
    <w:rsid w:val="00B23EE6"/>
    <w:rsid w:val="00B42A06"/>
    <w:rsid w:val="00B82EB6"/>
    <w:rsid w:val="00B853DF"/>
    <w:rsid w:val="00B9728F"/>
    <w:rsid w:val="00BB79DB"/>
    <w:rsid w:val="00BC48E9"/>
    <w:rsid w:val="00C22A8C"/>
    <w:rsid w:val="00C363C6"/>
    <w:rsid w:val="00C75071"/>
    <w:rsid w:val="00C84057"/>
    <w:rsid w:val="00C86838"/>
    <w:rsid w:val="00CC14F0"/>
    <w:rsid w:val="00D06DAC"/>
    <w:rsid w:val="00D079E7"/>
    <w:rsid w:val="00D16CB4"/>
    <w:rsid w:val="00D20C97"/>
    <w:rsid w:val="00D3103B"/>
    <w:rsid w:val="00D8026B"/>
    <w:rsid w:val="00D83E64"/>
    <w:rsid w:val="00D8732A"/>
    <w:rsid w:val="00DD3D59"/>
    <w:rsid w:val="00E14B5E"/>
    <w:rsid w:val="00E44170"/>
    <w:rsid w:val="00E44684"/>
    <w:rsid w:val="00EF5A04"/>
    <w:rsid w:val="00EF66EC"/>
    <w:rsid w:val="00F0139E"/>
    <w:rsid w:val="00F47165"/>
    <w:rsid w:val="00F5655F"/>
    <w:rsid w:val="00F63A0C"/>
    <w:rsid w:val="00F826D6"/>
    <w:rsid w:val="00F82FAF"/>
    <w:rsid w:val="00FB35FD"/>
    <w:rsid w:val="00FF7C7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845DE"/>
  <w15:docId w15:val="{A83DB370-05FC-4C96-8D3E-B3FC81F8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091A"/>
    <w:pPr>
      <w:spacing w:after="0" w:line="240" w:lineRule="auto"/>
    </w:pPr>
    <w:rPr>
      <w:rFonts w:ascii="Times" w:eastAsia="Times" w:hAnsi="Times" w:cs="Times New Roman"/>
      <w:sz w:val="24"/>
      <w:szCs w:val="20"/>
      <w:lang w:eastAsia="it-IT"/>
    </w:rPr>
  </w:style>
  <w:style w:type="paragraph" w:styleId="Titolo1">
    <w:name w:val="heading 1"/>
    <w:basedOn w:val="Normale"/>
    <w:next w:val="Normale"/>
    <w:link w:val="Titolo1Carattere"/>
    <w:qFormat/>
    <w:rsid w:val="004D091A"/>
    <w:pPr>
      <w:keepNext/>
      <w:outlineLvl w:val="0"/>
    </w:pPr>
    <w:rPr>
      <w:b/>
      <w:bCs/>
    </w:rPr>
  </w:style>
  <w:style w:type="paragraph" w:styleId="Titolo2">
    <w:name w:val="heading 2"/>
    <w:basedOn w:val="Normale"/>
    <w:next w:val="Normale"/>
    <w:link w:val="Titolo2Carattere"/>
    <w:uiPriority w:val="9"/>
    <w:semiHidden/>
    <w:unhideWhenUsed/>
    <w:qFormat/>
    <w:rsid w:val="00E446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B9728F"/>
    <w:pPr>
      <w:keepNext/>
      <w:keepLines/>
      <w:spacing w:before="40"/>
      <w:outlineLvl w:val="2"/>
    </w:pPr>
    <w:rPr>
      <w:rFonts w:asciiTheme="majorHAnsi" w:eastAsiaTheme="majorEastAsia" w:hAnsiTheme="majorHAnsi" w:cstheme="majorBidi"/>
      <w:color w:val="1F4D78" w:themeColor="accent1" w:themeShade="7F"/>
      <w:szCs w:val="24"/>
    </w:rPr>
  </w:style>
  <w:style w:type="paragraph" w:styleId="Titolo4">
    <w:name w:val="heading 4"/>
    <w:basedOn w:val="Normale"/>
    <w:next w:val="Normale"/>
    <w:link w:val="Titolo4Carattere"/>
    <w:uiPriority w:val="9"/>
    <w:semiHidden/>
    <w:unhideWhenUsed/>
    <w:qFormat/>
    <w:rsid w:val="00B9728F"/>
    <w:pPr>
      <w:keepNext/>
      <w:keepLines/>
      <w:spacing w:before="4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B9728F"/>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D091A"/>
    <w:pPr>
      <w:tabs>
        <w:tab w:val="center" w:pos="4819"/>
        <w:tab w:val="right" w:pos="9638"/>
      </w:tabs>
    </w:pPr>
  </w:style>
  <w:style w:type="character" w:customStyle="1" w:styleId="IntestazioneCarattere">
    <w:name w:val="Intestazione Carattere"/>
    <w:basedOn w:val="Carpredefinitoparagrafo"/>
    <w:link w:val="Intestazione"/>
    <w:uiPriority w:val="99"/>
    <w:rsid w:val="004D091A"/>
    <w:rPr>
      <w:rFonts w:ascii="Times" w:eastAsia="Times" w:hAnsi="Times" w:cs="Times New Roman"/>
      <w:sz w:val="24"/>
      <w:szCs w:val="20"/>
      <w:lang w:eastAsia="it-IT"/>
    </w:rPr>
  </w:style>
  <w:style w:type="paragraph" w:styleId="Pidipagina">
    <w:name w:val="footer"/>
    <w:basedOn w:val="Normale"/>
    <w:link w:val="PidipaginaCarattere"/>
    <w:uiPriority w:val="99"/>
    <w:unhideWhenUsed/>
    <w:rsid w:val="004D091A"/>
    <w:pPr>
      <w:tabs>
        <w:tab w:val="center" w:pos="4819"/>
        <w:tab w:val="right" w:pos="9638"/>
      </w:tabs>
    </w:pPr>
  </w:style>
  <w:style w:type="character" w:customStyle="1" w:styleId="PidipaginaCarattere">
    <w:name w:val="Piè di pagina Carattere"/>
    <w:basedOn w:val="Carpredefinitoparagrafo"/>
    <w:link w:val="Pidipagina"/>
    <w:uiPriority w:val="99"/>
    <w:rsid w:val="004D091A"/>
    <w:rPr>
      <w:rFonts w:ascii="Times" w:eastAsia="Times" w:hAnsi="Times" w:cs="Times New Roman"/>
      <w:sz w:val="24"/>
      <w:szCs w:val="20"/>
      <w:lang w:eastAsia="it-IT"/>
    </w:rPr>
  </w:style>
  <w:style w:type="character" w:customStyle="1" w:styleId="Titolo1Carattere">
    <w:name w:val="Titolo 1 Carattere"/>
    <w:basedOn w:val="Carpredefinitoparagrafo"/>
    <w:link w:val="Titolo1"/>
    <w:rsid w:val="004D091A"/>
    <w:rPr>
      <w:rFonts w:ascii="Times" w:eastAsia="Times" w:hAnsi="Times" w:cs="Times New Roman"/>
      <w:b/>
      <w:bCs/>
      <w:sz w:val="24"/>
      <w:szCs w:val="20"/>
      <w:lang w:eastAsia="it-IT"/>
    </w:rPr>
  </w:style>
  <w:style w:type="character" w:styleId="Collegamentoipertestuale">
    <w:name w:val="Hyperlink"/>
    <w:basedOn w:val="Carpredefinitoparagrafo"/>
    <w:rsid w:val="004D091A"/>
    <w:rPr>
      <w:color w:val="0000FF"/>
      <w:u w:val="single"/>
    </w:rPr>
  </w:style>
  <w:style w:type="character" w:styleId="Enfasigrassetto">
    <w:name w:val="Strong"/>
    <w:basedOn w:val="Carpredefinitoparagrafo"/>
    <w:uiPriority w:val="22"/>
    <w:qFormat/>
    <w:rsid w:val="004D091A"/>
    <w:rPr>
      <w:b/>
      <w:bCs/>
    </w:rPr>
  </w:style>
  <w:style w:type="paragraph" w:styleId="Testofumetto">
    <w:name w:val="Balloon Text"/>
    <w:basedOn w:val="Normale"/>
    <w:link w:val="TestofumettoCarattere"/>
    <w:uiPriority w:val="99"/>
    <w:semiHidden/>
    <w:unhideWhenUsed/>
    <w:rsid w:val="005D32F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D32F6"/>
    <w:rPr>
      <w:rFonts w:ascii="Segoe UI" w:eastAsia="Times" w:hAnsi="Segoe UI" w:cs="Segoe UI"/>
      <w:sz w:val="18"/>
      <w:szCs w:val="18"/>
      <w:lang w:eastAsia="it-IT"/>
    </w:rPr>
  </w:style>
  <w:style w:type="paragraph" w:styleId="Paragrafoelenco">
    <w:name w:val="List Paragraph"/>
    <w:basedOn w:val="Normale"/>
    <w:uiPriority w:val="34"/>
    <w:qFormat/>
    <w:rsid w:val="00B82EB6"/>
    <w:pPr>
      <w:ind w:left="720"/>
      <w:contextualSpacing/>
    </w:pPr>
  </w:style>
  <w:style w:type="paragraph" w:customStyle="1" w:styleId="Default">
    <w:name w:val="Default"/>
    <w:rsid w:val="003E5528"/>
    <w:pPr>
      <w:autoSpaceDE w:val="0"/>
      <w:autoSpaceDN w:val="0"/>
      <w:adjustRightInd w:val="0"/>
      <w:spacing w:after="0" w:line="240" w:lineRule="auto"/>
    </w:pPr>
    <w:rPr>
      <w:rFonts w:ascii="Calibri" w:hAnsi="Calibri" w:cs="Calibri"/>
      <w:color w:val="000000"/>
      <w:sz w:val="24"/>
      <w:szCs w:val="24"/>
    </w:rPr>
  </w:style>
  <w:style w:type="character" w:styleId="Menzionenonrisolta">
    <w:name w:val="Unresolved Mention"/>
    <w:basedOn w:val="Carpredefinitoparagrafo"/>
    <w:uiPriority w:val="99"/>
    <w:semiHidden/>
    <w:unhideWhenUsed/>
    <w:rsid w:val="00684416"/>
    <w:rPr>
      <w:color w:val="605E5C"/>
      <w:shd w:val="clear" w:color="auto" w:fill="E1DFDD"/>
    </w:rPr>
  </w:style>
  <w:style w:type="paragraph" w:styleId="NormaleWeb">
    <w:name w:val="Normal (Web)"/>
    <w:basedOn w:val="Normale"/>
    <w:uiPriority w:val="99"/>
    <w:semiHidden/>
    <w:unhideWhenUsed/>
    <w:rsid w:val="00604538"/>
    <w:rPr>
      <w:rFonts w:ascii="Calibri" w:eastAsiaTheme="minorHAnsi" w:hAnsi="Calibri" w:cs="Calibri"/>
      <w:sz w:val="22"/>
      <w:szCs w:val="22"/>
    </w:rPr>
  </w:style>
  <w:style w:type="character" w:customStyle="1" w:styleId="Titolo3Carattere">
    <w:name w:val="Titolo 3 Carattere"/>
    <w:basedOn w:val="Carpredefinitoparagrafo"/>
    <w:link w:val="Titolo3"/>
    <w:uiPriority w:val="9"/>
    <w:semiHidden/>
    <w:rsid w:val="00B9728F"/>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semiHidden/>
    <w:rsid w:val="00B9728F"/>
    <w:rPr>
      <w:rFonts w:asciiTheme="majorHAnsi" w:eastAsiaTheme="majorEastAsia" w:hAnsiTheme="majorHAnsi" w:cstheme="majorBidi"/>
      <w:i/>
      <w:iCs/>
      <w:color w:val="2E74B5" w:themeColor="accent1" w:themeShade="BF"/>
      <w:sz w:val="24"/>
      <w:szCs w:val="20"/>
      <w:lang w:eastAsia="it-IT"/>
    </w:rPr>
  </w:style>
  <w:style w:type="character" w:customStyle="1" w:styleId="Titolo5Carattere">
    <w:name w:val="Titolo 5 Carattere"/>
    <w:basedOn w:val="Carpredefinitoparagrafo"/>
    <w:link w:val="Titolo5"/>
    <w:uiPriority w:val="9"/>
    <w:semiHidden/>
    <w:rsid w:val="00B9728F"/>
    <w:rPr>
      <w:rFonts w:asciiTheme="majorHAnsi" w:eastAsiaTheme="majorEastAsia" w:hAnsiTheme="majorHAnsi" w:cstheme="majorBidi"/>
      <w:color w:val="2E74B5" w:themeColor="accent1" w:themeShade="BF"/>
      <w:sz w:val="24"/>
      <w:szCs w:val="20"/>
      <w:lang w:eastAsia="it-IT"/>
    </w:rPr>
  </w:style>
  <w:style w:type="paragraph" w:customStyle="1" w:styleId="text-right">
    <w:name w:val="text-right"/>
    <w:basedOn w:val="Normale"/>
    <w:rsid w:val="003D328D"/>
    <w:pPr>
      <w:spacing w:before="100" w:beforeAutospacing="1" w:after="100" w:afterAutospacing="1"/>
    </w:pPr>
    <w:rPr>
      <w:rFonts w:ascii="Calibri" w:eastAsiaTheme="minorHAnsi" w:hAnsi="Calibri" w:cs="Calibri"/>
      <w:sz w:val="22"/>
      <w:szCs w:val="22"/>
    </w:rPr>
  </w:style>
  <w:style w:type="paragraph" w:customStyle="1" w:styleId="text-center">
    <w:name w:val="text-center"/>
    <w:basedOn w:val="Normale"/>
    <w:rsid w:val="003D328D"/>
    <w:pPr>
      <w:spacing w:before="100" w:beforeAutospacing="1" w:after="100" w:afterAutospacing="1"/>
    </w:pPr>
    <w:rPr>
      <w:rFonts w:ascii="Calibri" w:eastAsiaTheme="minorHAnsi" w:hAnsi="Calibri" w:cs="Calibri"/>
      <w:sz w:val="22"/>
      <w:szCs w:val="22"/>
    </w:rPr>
  </w:style>
  <w:style w:type="paragraph" w:customStyle="1" w:styleId="text-left">
    <w:name w:val="text-left"/>
    <w:basedOn w:val="Normale"/>
    <w:rsid w:val="003D328D"/>
    <w:pPr>
      <w:spacing w:before="100" w:beforeAutospacing="1" w:after="100" w:afterAutospacing="1"/>
    </w:pPr>
    <w:rPr>
      <w:rFonts w:ascii="Calibri" w:eastAsiaTheme="minorHAnsi" w:hAnsi="Calibri" w:cs="Calibri"/>
      <w:sz w:val="22"/>
      <w:szCs w:val="22"/>
    </w:rPr>
  </w:style>
  <w:style w:type="paragraph" w:customStyle="1" w:styleId="sub-header">
    <w:name w:val="sub-header"/>
    <w:basedOn w:val="Normale"/>
    <w:rsid w:val="003D328D"/>
    <w:pPr>
      <w:spacing w:before="100" w:beforeAutospacing="1" w:after="100" w:afterAutospacing="1"/>
    </w:pPr>
    <w:rPr>
      <w:rFonts w:ascii="Calibri" w:eastAsiaTheme="minorHAnsi" w:hAnsi="Calibri" w:cs="Calibri"/>
      <w:sz w:val="22"/>
      <w:szCs w:val="22"/>
    </w:rPr>
  </w:style>
  <w:style w:type="paragraph" w:customStyle="1" w:styleId="color-secondary">
    <w:name w:val="color-secondary"/>
    <w:basedOn w:val="Normale"/>
    <w:rsid w:val="003D328D"/>
    <w:pPr>
      <w:spacing w:before="100" w:beforeAutospacing="1" w:after="100" w:afterAutospacing="1"/>
    </w:pPr>
    <w:rPr>
      <w:rFonts w:ascii="Calibri" w:eastAsiaTheme="minorHAnsi" w:hAnsi="Calibri" w:cs="Calibri"/>
      <w:sz w:val="22"/>
      <w:szCs w:val="22"/>
    </w:rPr>
  </w:style>
  <w:style w:type="paragraph" w:styleId="Testonormale">
    <w:name w:val="Plain Text"/>
    <w:basedOn w:val="Normale"/>
    <w:link w:val="TestonormaleCarattere"/>
    <w:uiPriority w:val="99"/>
    <w:unhideWhenUsed/>
    <w:rsid w:val="00AD0E33"/>
    <w:rPr>
      <w:rFonts w:ascii="Calibri" w:eastAsiaTheme="minorHAnsi" w:hAnsi="Calibri" w:cstheme="minorBidi"/>
      <w:sz w:val="22"/>
      <w:szCs w:val="21"/>
      <w:lang w:eastAsia="en-US"/>
    </w:rPr>
  </w:style>
  <w:style w:type="character" w:customStyle="1" w:styleId="TestonormaleCarattere">
    <w:name w:val="Testo normale Carattere"/>
    <w:basedOn w:val="Carpredefinitoparagrafo"/>
    <w:link w:val="Testonormale"/>
    <w:uiPriority w:val="99"/>
    <w:rsid w:val="00AD0E33"/>
    <w:rPr>
      <w:rFonts w:ascii="Calibri" w:hAnsi="Calibri"/>
      <w:szCs w:val="21"/>
    </w:rPr>
  </w:style>
  <w:style w:type="character" w:customStyle="1" w:styleId="Titolo2Carattere">
    <w:name w:val="Titolo 2 Carattere"/>
    <w:basedOn w:val="Carpredefinitoparagrafo"/>
    <w:link w:val="Titolo2"/>
    <w:uiPriority w:val="9"/>
    <w:semiHidden/>
    <w:rsid w:val="00E44684"/>
    <w:rPr>
      <w:rFonts w:asciiTheme="majorHAnsi" w:eastAsiaTheme="majorEastAsia" w:hAnsiTheme="majorHAnsi" w:cstheme="majorBidi"/>
      <w:color w:val="2E74B5" w:themeColor="accent1" w:themeShade="BF"/>
      <w:sz w:val="26"/>
      <w:szCs w:val="26"/>
      <w:lang w:eastAsia="it-IT"/>
    </w:rPr>
  </w:style>
  <w:style w:type="character" w:customStyle="1" w:styleId="msohide">
    <w:name w:val="msohide"/>
    <w:basedOn w:val="Carpredefinitoparagrafo"/>
    <w:rsid w:val="00E44684"/>
  </w:style>
  <w:style w:type="character" w:customStyle="1" w:styleId="data">
    <w:name w:val="data"/>
    <w:basedOn w:val="Carpredefinitoparagrafo"/>
    <w:rsid w:val="008A061A"/>
  </w:style>
  <w:style w:type="character" w:customStyle="1" w:styleId="hgkelc">
    <w:name w:val="hgkelc"/>
    <w:basedOn w:val="Carpredefinitoparagrafo"/>
    <w:rsid w:val="00AD3B9B"/>
  </w:style>
  <w:style w:type="paragraph" w:styleId="Firmadipostaelettronica">
    <w:name w:val="E-mail Signature"/>
    <w:basedOn w:val="Normale"/>
    <w:link w:val="FirmadipostaelettronicaCarattere"/>
    <w:uiPriority w:val="99"/>
    <w:unhideWhenUsed/>
    <w:rsid w:val="00711DC8"/>
    <w:rPr>
      <w:rFonts w:asciiTheme="minorHAnsi" w:eastAsiaTheme="minorEastAsia" w:hAnsiTheme="minorHAnsi" w:cstheme="minorBidi"/>
      <w:sz w:val="22"/>
      <w:szCs w:val="22"/>
    </w:rPr>
  </w:style>
  <w:style w:type="character" w:customStyle="1" w:styleId="FirmadipostaelettronicaCarattere">
    <w:name w:val="Firma di posta elettronica Carattere"/>
    <w:basedOn w:val="Carpredefinitoparagrafo"/>
    <w:link w:val="Firmadipostaelettronica"/>
    <w:uiPriority w:val="99"/>
    <w:rsid w:val="00711DC8"/>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9831">
      <w:bodyDiv w:val="1"/>
      <w:marLeft w:val="0"/>
      <w:marRight w:val="0"/>
      <w:marTop w:val="0"/>
      <w:marBottom w:val="0"/>
      <w:divBdr>
        <w:top w:val="none" w:sz="0" w:space="0" w:color="auto"/>
        <w:left w:val="none" w:sz="0" w:space="0" w:color="auto"/>
        <w:bottom w:val="none" w:sz="0" w:space="0" w:color="auto"/>
        <w:right w:val="none" w:sz="0" w:space="0" w:color="auto"/>
      </w:divBdr>
    </w:div>
    <w:div w:id="61754951">
      <w:bodyDiv w:val="1"/>
      <w:marLeft w:val="0"/>
      <w:marRight w:val="0"/>
      <w:marTop w:val="0"/>
      <w:marBottom w:val="0"/>
      <w:divBdr>
        <w:top w:val="none" w:sz="0" w:space="0" w:color="auto"/>
        <w:left w:val="none" w:sz="0" w:space="0" w:color="auto"/>
        <w:bottom w:val="none" w:sz="0" w:space="0" w:color="auto"/>
        <w:right w:val="none" w:sz="0" w:space="0" w:color="auto"/>
      </w:divBdr>
    </w:div>
    <w:div w:id="62027101">
      <w:bodyDiv w:val="1"/>
      <w:marLeft w:val="0"/>
      <w:marRight w:val="0"/>
      <w:marTop w:val="0"/>
      <w:marBottom w:val="0"/>
      <w:divBdr>
        <w:top w:val="none" w:sz="0" w:space="0" w:color="auto"/>
        <w:left w:val="none" w:sz="0" w:space="0" w:color="auto"/>
        <w:bottom w:val="none" w:sz="0" w:space="0" w:color="auto"/>
        <w:right w:val="none" w:sz="0" w:space="0" w:color="auto"/>
      </w:divBdr>
      <w:divsChild>
        <w:div w:id="341854660">
          <w:marLeft w:val="0"/>
          <w:marRight w:val="0"/>
          <w:marTop w:val="0"/>
          <w:marBottom w:val="0"/>
          <w:divBdr>
            <w:top w:val="none" w:sz="0" w:space="0" w:color="auto"/>
            <w:left w:val="none" w:sz="0" w:space="0" w:color="auto"/>
            <w:bottom w:val="none" w:sz="0" w:space="0" w:color="auto"/>
            <w:right w:val="none" w:sz="0" w:space="0" w:color="auto"/>
          </w:divBdr>
          <w:divsChild>
            <w:div w:id="881677315">
              <w:marLeft w:val="0"/>
              <w:marRight w:val="0"/>
              <w:marTop w:val="0"/>
              <w:marBottom w:val="0"/>
              <w:divBdr>
                <w:top w:val="none" w:sz="0" w:space="0" w:color="auto"/>
                <w:left w:val="none" w:sz="0" w:space="0" w:color="auto"/>
                <w:bottom w:val="none" w:sz="0" w:space="0" w:color="auto"/>
                <w:right w:val="none" w:sz="0" w:space="0" w:color="auto"/>
              </w:divBdr>
              <w:divsChild>
                <w:div w:id="494301180">
                  <w:marLeft w:val="0"/>
                  <w:marRight w:val="0"/>
                  <w:marTop w:val="0"/>
                  <w:marBottom w:val="0"/>
                  <w:divBdr>
                    <w:top w:val="none" w:sz="0" w:space="0" w:color="auto"/>
                    <w:left w:val="none" w:sz="0" w:space="0" w:color="auto"/>
                    <w:bottom w:val="none" w:sz="0" w:space="0" w:color="auto"/>
                    <w:right w:val="none" w:sz="0" w:space="0" w:color="auto"/>
                  </w:divBdr>
                  <w:divsChild>
                    <w:div w:id="107554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98104">
      <w:bodyDiv w:val="1"/>
      <w:marLeft w:val="0"/>
      <w:marRight w:val="0"/>
      <w:marTop w:val="0"/>
      <w:marBottom w:val="0"/>
      <w:divBdr>
        <w:top w:val="none" w:sz="0" w:space="0" w:color="auto"/>
        <w:left w:val="none" w:sz="0" w:space="0" w:color="auto"/>
        <w:bottom w:val="none" w:sz="0" w:space="0" w:color="auto"/>
        <w:right w:val="none" w:sz="0" w:space="0" w:color="auto"/>
      </w:divBdr>
    </w:div>
    <w:div w:id="420493616">
      <w:bodyDiv w:val="1"/>
      <w:marLeft w:val="0"/>
      <w:marRight w:val="0"/>
      <w:marTop w:val="0"/>
      <w:marBottom w:val="0"/>
      <w:divBdr>
        <w:top w:val="none" w:sz="0" w:space="0" w:color="auto"/>
        <w:left w:val="none" w:sz="0" w:space="0" w:color="auto"/>
        <w:bottom w:val="none" w:sz="0" w:space="0" w:color="auto"/>
        <w:right w:val="none" w:sz="0" w:space="0" w:color="auto"/>
      </w:divBdr>
      <w:divsChild>
        <w:div w:id="656961724">
          <w:marLeft w:val="0"/>
          <w:marRight w:val="0"/>
          <w:marTop w:val="0"/>
          <w:marBottom w:val="0"/>
          <w:divBdr>
            <w:top w:val="none" w:sz="0" w:space="0" w:color="auto"/>
            <w:left w:val="none" w:sz="0" w:space="0" w:color="auto"/>
            <w:bottom w:val="none" w:sz="0" w:space="0" w:color="auto"/>
            <w:right w:val="none" w:sz="0" w:space="0" w:color="auto"/>
          </w:divBdr>
          <w:divsChild>
            <w:div w:id="945161597">
              <w:marLeft w:val="0"/>
              <w:marRight w:val="0"/>
              <w:marTop w:val="0"/>
              <w:marBottom w:val="0"/>
              <w:divBdr>
                <w:top w:val="none" w:sz="0" w:space="0" w:color="auto"/>
                <w:left w:val="none" w:sz="0" w:space="0" w:color="auto"/>
                <w:bottom w:val="none" w:sz="0" w:space="0" w:color="auto"/>
                <w:right w:val="none" w:sz="0" w:space="0" w:color="auto"/>
              </w:divBdr>
              <w:divsChild>
                <w:div w:id="2056419495">
                  <w:marLeft w:val="0"/>
                  <w:marRight w:val="0"/>
                  <w:marTop w:val="0"/>
                  <w:marBottom w:val="0"/>
                  <w:divBdr>
                    <w:top w:val="none" w:sz="0" w:space="0" w:color="auto"/>
                    <w:left w:val="none" w:sz="0" w:space="0" w:color="auto"/>
                    <w:bottom w:val="none" w:sz="0" w:space="0" w:color="auto"/>
                    <w:right w:val="none" w:sz="0" w:space="0" w:color="auto"/>
                  </w:divBdr>
                  <w:divsChild>
                    <w:div w:id="4389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05417">
      <w:bodyDiv w:val="1"/>
      <w:marLeft w:val="0"/>
      <w:marRight w:val="0"/>
      <w:marTop w:val="0"/>
      <w:marBottom w:val="0"/>
      <w:divBdr>
        <w:top w:val="none" w:sz="0" w:space="0" w:color="auto"/>
        <w:left w:val="none" w:sz="0" w:space="0" w:color="auto"/>
        <w:bottom w:val="none" w:sz="0" w:space="0" w:color="auto"/>
        <w:right w:val="none" w:sz="0" w:space="0" w:color="auto"/>
      </w:divBdr>
      <w:divsChild>
        <w:div w:id="479468333">
          <w:marLeft w:val="0"/>
          <w:marRight w:val="0"/>
          <w:marTop w:val="0"/>
          <w:marBottom w:val="0"/>
          <w:divBdr>
            <w:top w:val="none" w:sz="0" w:space="0" w:color="auto"/>
            <w:left w:val="none" w:sz="0" w:space="0" w:color="auto"/>
            <w:bottom w:val="none" w:sz="0" w:space="0" w:color="auto"/>
            <w:right w:val="none" w:sz="0" w:space="0" w:color="auto"/>
          </w:divBdr>
          <w:divsChild>
            <w:div w:id="422993660">
              <w:marLeft w:val="0"/>
              <w:marRight w:val="0"/>
              <w:marTop w:val="0"/>
              <w:marBottom w:val="0"/>
              <w:divBdr>
                <w:top w:val="none" w:sz="0" w:space="0" w:color="auto"/>
                <w:left w:val="none" w:sz="0" w:space="0" w:color="auto"/>
                <w:bottom w:val="none" w:sz="0" w:space="0" w:color="auto"/>
                <w:right w:val="none" w:sz="0" w:space="0" w:color="auto"/>
              </w:divBdr>
              <w:divsChild>
                <w:div w:id="930504809">
                  <w:marLeft w:val="0"/>
                  <w:marRight w:val="0"/>
                  <w:marTop w:val="0"/>
                  <w:marBottom w:val="0"/>
                  <w:divBdr>
                    <w:top w:val="none" w:sz="0" w:space="0" w:color="auto"/>
                    <w:left w:val="none" w:sz="0" w:space="0" w:color="auto"/>
                    <w:bottom w:val="none" w:sz="0" w:space="0" w:color="auto"/>
                    <w:right w:val="none" w:sz="0" w:space="0" w:color="auto"/>
                  </w:divBdr>
                </w:div>
                <w:div w:id="499540476">
                  <w:marLeft w:val="0"/>
                  <w:marRight w:val="0"/>
                  <w:marTop w:val="0"/>
                  <w:marBottom w:val="0"/>
                  <w:divBdr>
                    <w:top w:val="none" w:sz="0" w:space="0" w:color="auto"/>
                    <w:left w:val="none" w:sz="0" w:space="0" w:color="auto"/>
                    <w:bottom w:val="none" w:sz="0" w:space="0" w:color="auto"/>
                    <w:right w:val="none" w:sz="0" w:space="0" w:color="auto"/>
                  </w:divBdr>
                  <w:divsChild>
                    <w:div w:id="236130786">
                      <w:marLeft w:val="0"/>
                      <w:marRight w:val="0"/>
                      <w:marTop w:val="150"/>
                      <w:marBottom w:val="0"/>
                      <w:divBdr>
                        <w:top w:val="none" w:sz="0" w:space="0" w:color="auto"/>
                        <w:left w:val="dotted" w:sz="12" w:space="8" w:color="CCCCCC"/>
                        <w:bottom w:val="none" w:sz="0" w:space="0" w:color="auto"/>
                        <w:right w:val="none" w:sz="0" w:space="0" w:color="auto"/>
                      </w:divBdr>
                      <w:divsChild>
                        <w:div w:id="1360819304">
                          <w:marLeft w:val="0"/>
                          <w:marRight w:val="0"/>
                          <w:marTop w:val="0"/>
                          <w:marBottom w:val="0"/>
                          <w:divBdr>
                            <w:top w:val="none" w:sz="0" w:space="0" w:color="auto"/>
                            <w:left w:val="none" w:sz="0" w:space="0" w:color="auto"/>
                            <w:bottom w:val="none" w:sz="0" w:space="0" w:color="auto"/>
                            <w:right w:val="none" w:sz="0" w:space="0" w:color="auto"/>
                          </w:divBdr>
                        </w:div>
                        <w:div w:id="1739939066">
                          <w:marLeft w:val="0"/>
                          <w:marRight w:val="0"/>
                          <w:marTop w:val="150"/>
                          <w:marBottom w:val="0"/>
                          <w:divBdr>
                            <w:top w:val="none" w:sz="0" w:space="0" w:color="auto"/>
                            <w:left w:val="none" w:sz="0" w:space="0" w:color="auto"/>
                            <w:bottom w:val="dashed" w:sz="6" w:space="0" w:color="DDDDDD"/>
                            <w:right w:val="none" w:sz="0" w:space="0" w:color="auto"/>
                          </w:divBdr>
                        </w:div>
                        <w:div w:id="364255363">
                          <w:marLeft w:val="0"/>
                          <w:marRight w:val="0"/>
                          <w:marTop w:val="0"/>
                          <w:marBottom w:val="0"/>
                          <w:divBdr>
                            <w:top w:val="none" w:sz="0" w:space="0" w:color="auto"/>
                            <w:left w:val="none" w:sz="0" w:space="0" w:color="auto"/>
                            <w:bottom w:val="dashed" w:sz="6" w:space="0" w:color="DDDDDD"/>
                            <w:right w:val="none" w:sz="0" w:space="0" w:color="auto"/>
                          </w:divBdr>
                        </w:div>
                        <w:div w:id="16242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8384">
              <w:marLeft w:val="0"/>
              <w:marRight w:val="0"/>
              <w:marTop w:val="150"/>
              <w:marBottom w:val="0"/>
              <w:divBdr>
                <w:top w:val="none" w:sz="0" w:space="0" w:color="auto"/>
                <w:left w:val="none" w:sz="0" w:space="0" w:color="auto"/>
                <w:bottom w:val="none" w:sz="0" w:space="0" w:color="auto"/>
                <w:right w:val="none" w:sz="0" w:space="0" w:color="auto"/>
              </w:divBdr>
              <w:divsChild>
                <w:div w:id="2077818978">
                  <w:marLeft w:val="0"/>
                  <w:marRight w:val="0"/>
                  <w:marTop w:val="0"/>
                  <w:marBottom w:val="0"/>
                  <w:divBdr>
                    <w:top w:val="none" w:sz="0" w:space="0" w:color="auto"/>
                    <w:left w:val="none" w:sz="0" w:space="0" w:color="auto"/>
                    <w:bottom w:val="none" w:sz="0" w:space="0" w:color="auto"/>
                    <w:right w:val="none" w:sz="0" w:space="0" w:color="auto"/>
                  </w:divBdr>
                </w:div>
              </w:divsChild>
            </w:div>
            <w:div w:id="571888134">
              <w:marLeft w:val="0"/>
              <w:marRight w:val="0"/>
              <w:marTop w:val="0"/>
              <w:marBottom w:val="300"/>
              <w:divBdr>
                <w:top w:val="none" w:sz="0" w:space="0" w:color="auto"/>
                <w:left w:val="none" w:sz="0" w:space="0" w:color="auto"/>
                <w:bottom w:val="none" w:sz="0" w:space="0" w:color="auto"/>
                <w:right w:val="none" w:sz="0" w:space="0" w:color="auto"/>
              </w:divBdr>
              <w:divsChild>
                <w:div w:id="862520985">
                  <w:marLeft w:val="0"/>
                  <w:marRight w:val="0"/>
                  <w:marTop w:val="0"/>
                  <w:marBottom w:val="0"/>
                  <w:divBdr>
                    <w:top w:val="none" w:sz="0" w:space="0" w:color="auto"/>
                    <w:left w:val="none" w:sz="0" w:space="0" w:color="auto"/>
                    <w:bottom w:val="none" w:sz="0" w:space="0" w:color="auto"/>
                    <w:right w:val="none" w:sz="0" w:space="0" w:color="auto"/>
                  </w:divBdr>
                  <w:divsChild>
                    <w:div w:id="2010526064">
                      <w:marLeft w:val="0"/>
                      <w:marRight w:val="0"/>
                      <w:marTop w:val="0"/>
                      <w:marBottom w:val="0"/>
                      <w:divBdr>
                        <w:top w:val="none" w:sz="0" w:space="0" w:color="auto"/>
                        <w:left w:val="none" w:sz="0" w:space="0" w:color="auto"/>
                        <w:bottom w:val="none" w:sz="0" w:space="0" w:color="auto"/>
                        <w:right w:val="none" w:sz="0" w:space="0" w:color="auto"/>
                      </w:divBdr>
                      <w:divsChild>
                        <w:div w:id="51277384">
                          <w:marLeft w:val="0"/>
                          <w:marRight w:val="0"/>
                          <w:marTop w:val="0"/>
                          <w:marBottom w:val="0"/>
                          <w:divBdr>
                            <w:top w:val="none" w:sz="0" w:space="0" w:color="auto"/>
                            <w:left w:val="none" w:sz="0" w:space="0" w:color="auto"/>
                            <w:bottom w:val="none" w:sz="0" w:space="0" w:color="auto"/>
                            <w:right w:val="none" w:sz="0" w:space="0" w:color="auto"/>
                          </w:divBdr>
                          <w:divsChild>
                            <w:div w:id="67426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701035">
              <w:marLeft w:val="0"/>
              <w:marRight w:val="0"/>
              <w:marTop w:val="0"/>
              <w:marBottom w:val="0"/>
              <w:divBdr>
                <w:top w:val="none" w:sz="0" w:space="0" w:color="auto"/>
                <w:left w:val="none" w:sz="0" w:space="0" w:color="auto"/>
                <w:bottom w:val="none" w:sz="0" w:space="0" w:color="auto"/>
                <w:right w:val="none" w:sz="0" w:space="0" w:color="auto"/>
              </w:divBdr>
            </w:div>
            <w:div w:id="1295065970">
              <w:marLeft w:val="0"/>
              <w:marRight w:val="0"/>
              <w:marTop w:val="0"/>
              <w:marBottom w:val="0"/>
              <w:divBdr>
                <w:top w:val="none" w:sz="0" w:space="0" w:color="auto"/>
                <w:left w:val="none" w:sz="0" w:space="0" w:color="auto"/>
                <w:bottom w:val="none" w:sz="0" w:space="0" w:color="auto"/>
                <w:right w:val="none" w:sz="0" w:space="0" w:color="auto"/>
              </w:divBdr>
            </w:div>
            <w:div w:id="1620187095">
              <w:marLeft w:val="0"/>
              <w:marRight w:val="0"/>
              <w:marTop w:val="0"/>
              <w:marBottom w:val="0"/>
              <w:divBdr>
                <w:top w:val="none" w:sz="0" w:space="0" w:color="auto"/>
                <w:left w:val="none" w:sz="0" w:space="0" w:color="auto"/>
                <w:bottom w:val="none" w:sz="0" w:space="0" w:color="auto"/>
                <w:right w:val="none" w:sz="0" w:space="0" w:color="auto"/>
              </w:divBdr>
            </w:div>
            <w:div w:id="730228718">
              <w:marLeft w:val="0"/>
              <w:marRight w:val="0"/>
              <w:marTop w:val="0"/>
              <w:marBottom w:val="0"/>
              <w:divBdr>
                <w:top w:val="none" w:sz="0" w:space="0" w:color="auto"/>
                <w:left w:val="none" w:sz="0" w:space="0" w:color="auto"/>
                <w:bottom w:val="none" w:sz="0" w:space="0" w:color="auto"/>
                <w:right w:val="none" w:sz="0" w:space="0" w:color="auto"/>
              </w:divBdr>
            </w:div>
            <w:div w:id="926429359">
              <w:marLeft w:val="0"/>
              <w:marRight w:val="0"/>
              <w:marTop w:val="0"/>
              <w:marBottom w:val="0"/>
              <w:divBdr>
                <w:top w:val="none" w:sz="0" w:space="0" w:color="auto"/>
                <w:left w:val="none" w:sz="0" w:space="0" w:color="auto"/>
                <w:bottom w:val="none" w:sz="0" w:space="0" w:color="auto"/>
                <w:right w:val="none" w:sz="0" w:space="0" w:color="auto"/>
              </w:divBdr>
            </w:div>
            <w:div w:id="997735177">
              <w:marLeft w:val="0"/>
              <w:marRight w:val="0"/>
              <w:marTop w:val="0"/>
              <w:marBottom w:val="0"/>
              <w:divBdr>
                <w:top w:val="none" w:sz="0" w:space="0" w:color="auto"/>
                <w:left w:val="none" w:sz="0" w:space="0" w:color="auto"/>
                <w:bottom w:val="none" w:sz="0" w:space="0" w:color="auto"/>
                <w:right w:val="none" w:sz="0" w:space="0" w:color="auto"/>
              </w:divBdr>
            </w:div>
            <w:div w:id="1549681764">
              <w:marLeft w:val="0"/>
              <w:marRight w:val="0"/>
              <w:marTop w:val="0"/>
              <w:marBottom w:val="0"/>
              <w:divBdr>
                <w:top w:val="none" w:sz="0" w:space="0" w:color="auto"/>
                <w:left w:val="none" w:sz="0" w:space="0" w:color="auto"/>
                <w:bottom w:val="none" w:sz="0" w:space="0" w:color="auto"/>
                <w:right w:val="none" w:sz="0" w:space="0" w:color="auto"/>
              </w:divBdr>
            </w:div>
            <w:div w:id="110133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79982">
      <w:bodyDiv w:val="1"/>
      <w:marLeft w:val="0"/>
      <w:marRight w:val="0"/>
      <w:marTop w:val="0"/>
      <w:marBottom w:val="0"/>
      <w:divBdr>
        <w:top w:val="none" w:sz="0" w:space="0" w:color="auto"/>
        <w:left w:val="none" w:sz="0" w:space="0" w:color="auto"/>
        <w:bottom w:val="none" w:sz="0" w:space="0" w:color="auto"/>
        <w:right w:val="none" w:sz="0" w:space="0" w:color="auto"/>
      </w:divBdr>
    </w:div>
    <w:div w:id="974025079">
      <w:bodyDiv w:val="1"/>
      <w:marLeft w:val="0"/>
      <w:marRight w:val="0"/>
      <w:marTop w:val="0"/>
      <w:marBottom w:val="0"/>
      <w:divBdr>
        <w:top w:val="none" w:sz="0" w:space="0" w:color="auto"/>
        <w:left w:val="none" w:sz="0" w:space="0" w:color="auto"/>
        <w:bottom w:val="none" w:sz="0" w:space="0" w:color="auto"/>
        <w:right w:val="none" w:sz="0" w:space="0" w:color="auto"/>
      </w:divBdr>
    </w:div>
    <w:div w:id="1054544396">
      <w:bodyDiv w:val="1"/>
      <w:marLeft w:val="0"/>
      <w:marRight w:val="0"/>
      <w:marTop w:val="0"/>
      <w:marBottom w:val="0"/>
      <w:divBdr>
        <w:top w:val="none" w:sz="0" w:space="0" w:color="auto"/>
        <w:left w:val="none" w:sz="0" w:space="0" w:color="auto"/>
        <w:bottom w:val="none" w:sz="0" w:space="0" w:color="auto"/>
        <w:right w:val="none" w:sz="0" w:space="0" w:color="auto"/>
      </w:divBdr>
    </w:div>
    <w:div w:id="1076324029">
      <w:bodyDiv w:val="1"/>
      <w:marLeft w:val="0"/>
      <w:marRight w:val="0"/>
      <w:marTop w:val="0"/>
      <w:marBottom w:val="0"/>
      <w:divBdr>
        <w:top w:val="none" w:sz="0" w:space="0" w:color="auto"/>
        <w:left w:val="none" w:sz="0" w:space="0" w:color="auto"/>
        <w:bottom w:val="none" w:sz="0" w:space="0" w:color="auto"/>
        <w:right w:val="none" w:sz="0" w:space="0" w:color="auto"/>
      </w:divBdr>
    </w:div>
    <w:div w:id="1381368752">
      <w:bodyDiv w:val="1"/>
      <w:marLeft w:val="0"/>
      <w:marRight w:val="0"/>
      <w:marTop w:val="0"/>
      <w:marBottom w:val="0"/>
      <w:divBdr>
        <w:top w:val="none" w:sz="0" w:space="0" w:color="auto"/>
        <w:left w:val="none" w:sz="0" w:space="0" w:color="auto"/>
        <w:bottom w:val="none" w:sz="0" w:space="0" w:color="auto"/>
        <w:right w:val="none" w:sz="0" w:space="0" w:color="auto"/>
      </w:divBdr>
    </w:div>
    <w:div w:id="1381517280">
      <w:bodyDiv w:val="1"/>
      <w:marLeft w:val="0"/>
      <w:marRight w:val="0"/>
      <w:marTop w:val="0"/>
      <w:marBottom w:val="0"/>
      <w:divBdr>
        <w:top w:val="none" w:sz="0" w:space="0" w:color="auto"/>
        <w:left w:val="none" w:sz="0" w:space="0" w:color="auto"/>
        <w:bottom w:val="none" w:sz="0" w:space="0" w:color="auto"/>
        <w:right w:val="none" w:sz="0" w:space="0" w:color="auto"/>
      </w:divBdr>
      <w:divsChild>
        <w:div w:id="1543983733">
          <w:marLeft w:val="0"/>
          <w:marRight w:val="0"/>
          <w:marTop w:val="0"/>
          <w:marBottom w:val="0"/>
          <w:divBdr>
            <w:top w:val="none" w:sz="0" w:space="0" w:color="auto"/>
            <w:left w:val="none" w:sz="0" w:space="0" w:color="auto"/>
            <w:bottom w:val="none" w:sz="0" w:space="0" w:color="auto"/>
            <w:right w:val="none" w:sz="0" w:space="0" w:color="auto"/>
          </w:divBdr>
          <w:divsChild>
            <w:div w:id="2108621913">
              <w:marLeft w:val="0"/>
              <w:marRight w:val="0"/>
              <w:marTop w:val="0"/>
              <w:marBottom w:val="0"/>
              <w:divBdr>
                <w:top w:val="none" w:sz="0" w:space="0" w:color="auto"/>
                <w:left w:val="none" w:sz="0" w:space="0" w:color="auto"/>
                <w:bottom w:val="none" w:sz="0" w:space="0" w:color="auto"/>
                <w:right w:val="none" w:sz="0" w:space="0" w:color="auto"/>
              </w:divBdr>
              <w:divsChild>
                <w:div w:id="14111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81859">
          <w:marLeft w:val="0"/>
          <w:marRight w:val="0"/>
          <w:marTop w:val="0"/>
          <w:marBottom w:val="0"/>
          <w:divBdr>
            <w:top w:val="none" w:sz="0" w:space="0" w:color="auto"/>
            <w:left w:val="none" w:sz="0" w:space="0" w:color="auto"/>
            <w:bottom w:val="none" w:sz="0" w:space="0" w:color="auto"/>
            <w:right w:val="none" w:sz="0" w:space="0" w:color="auto"/>
          </w:divBdr>
          <w:divsChild>
            <w:div w:id="9332782">
              <w:marLeft w:val="0"/>
              <w:marRight w:val="0"/>
              <w:marTop w:val="0"/>
              <w:marBottom w:val="0"/>
              <w:divBdr>
                <w:top w:val="none" w:sz="0" w:space="0" w:color="auto"/>
                <w:left w:val="none" w:sz="0" w:space="0" w:color="auto"/>
                <w:bottom w:val="none" w:sz="0" w:space="0" w:color="auto"/>
                <w:right w:val="none" w:sz="0" w:space="0" w:color="auto"/>
              </w:divBdr>
              <w:divsChild>
                <w:div w:id="1442383512">
                  <w:marLeft w:val="0"/>
                  <w:marRight w:val="0"/>
                  <w:marTop w:val="0"/>
                  <w:marBottom w:val="0"/>
                  <w:divBdr>
                    <w:top w:val="none" w:sz="0" w:space="0" w:color="auto"/>
                    <w:left w:val="none" w:sz="0" w:space="0" w:color="auto"/>
                    <w:bottom w:val="none" w:sz="0" w:space="0" w:color="auto"/>
                    <w:right w:val="none" w:sz="0" w:space="0" w:color="auto"/>
                  </w:divBdr>
                  <w:divsChild>
                    <w:div w:id="18944057">
                      <w:marLeft w:val="0"/>
                      <w:marRight w:val="0"/>
                      <w:marTop w:val="0"/>
                      <w:marBottom w:val="0"/>
                      <w:divBdr>
                        <w:top w:val="none" w:sz="0" w:space="0" w:color="auto"/>
                        <w:left w:val="none" w:sz="0" w:space="0" w:color="auto"/>
                        <w:bottom w:val="none" w:sz="0" w:space="0" w:color="auto"/>
                        <w:right w:val="none" w:sz="0" w:space="0" w:color="auto"/>
                      </w:divBdr>
                      <w:divsChild>
                        <w:div w:id="636301637">
                          <w:marLeft w:val="0"/>
                          <w:marRight w:val="0"/>
                          <w:marTop w:val="0"/>
                          <w:marBottom w:val="0"/>
                          <w:divBdr>
                            <w:top w:val="none" w:sz="0" w:space="0" w:color="auto"/>
                            <w:left w:val="none" w:sz="0" w:space="0" w:color="auto"/>
                            <w:bottom w:val="none" w:sz="0" w:space="0" w:color="auto"/>
                            <w:right w:val="none" w:sz="0" w:space="0" w:color="auto"/>
                          </w:divBdr>
                          <w:divsChild>
                            <w:div w:id="1325429886">
                              <w:marLeft w:val="0"/>
                              <w:marRight w:val="0"/>
                              <w:marTop w:val="0"/>
                              <w:marBottom w:val="0"/>
                              <w:divBdr>
                                <w:top w:val="none" w:sz="0" w:space="0" w:color="auto"/>
                                <w:left w:val="none" w:sz="0" w:space="0" w:color="auto"/>
                                <w:bottom w:val="none" w:sz="0" w:space="0" w:color="auto"/>
                                <w:right w:val="none" w:sz="0" w:space="0" w:color="auto"/>
                              </w:divBdr>
                              <w:divsChild>
                                <w:div w:id="1498231920">
                                  <w:marLeft w:val="0"/>
                                  <w:marRight w:val="0"/>
                                  <w:marTop w:val="0"/>
                                  <w:marBottom w:val="0"/>
                                  <w:divBdr>
                                    <w:top w:val="none" w:sz="0" w:space="0" w:color="auto"/>
                                    <w:left w:val="none" w:sz="0" w:space="0" w:color="auto"/>
                                    <w:bottom w:val="none" w:sz="0" w:space="0" w:color="auto"/>
                                    <w:right w:val="none" w:sz="0" w:space="0" w:color="auto"/>
                                  </w:divBdr>
                                  <w:divsChild>
                                    <w:div w:id="17050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1219">
                          <w:marLeft w:val="0"/>
                          <w:marRight w:val="0"/>
                          <w:marTop w:val="0"/>
                          <w:marBottom w:val="0"/>
                          <w:divBdr>
                            <w:top w:val="none" w:sz="0" w:space="0" w:color="auto"/>
                            <w:left w:val="none" w:sz="0" w:space="0" w:color="auto"/>
                            <w:bottom w:val="none" w:sz="0" w:space="0" w:color="auto"/>
                            <w:right w:val="none" w:sz="0" w:space="0" w:color="auto"/>
                          </w:divBdr>
                          <w:divsChild>
                            <w:div w:id="525101454">
                              <w:marLeft w:val="0"/>
                              <w:marRight w:val="0"/>
                              <w:marTop w:val="0"/>
                              <w:marBottom w:val="0"/>
                              <w:divBdr>
                                <w:top w:val="none" w:sz="0" w:space="0" w:color="auto"/>
                                <w:left w:val="none" w:sz="0" w:space="0" w:color="auto"/>
                                <w:bottom w:val="none" w:sz="0" w:space="0" w:color="auto"/>
                                <w:right w:val="none" w:sz="0" w:space="0" w:color="auto"/>
                              </w:divBdr>
                              <w:divsChild>
                                <w:div w:id="770513419">
                                  <w:marLeft w:val="0"/>
                                  <w:marRight w:val="0"/>
                                  <w:marTop w:val="0"/>
                                  <w:marBottom w:val="0"/>
                                  <w:divBdr>
                                    <w:top w:val="none" w:sz="0" w:space="0" w:color="auto"/>
                                    <w:left w:val="none" w:sz="0" w:space="0" w:color="auto"/>
                                    <w:bottom w:val="none" w:sz="0" w:space="0" w:color="auto"/>
                                    <w:right w:val="none" w:sz="0" w:space="0" w:color="auto"/>
                                  </w:divBdr>
                                  <w:divsChild>
                                    <w:div w:id="8004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921443">
                      <w:marLeft w:val="0"/>
                      <w:marRight w:val="0"/>
                      <w:marTop w:val="0"/>
                      <w:marBottom w:val="0"/>
                      <w:divBdr>
                        <w:top w:val="none" w:sz="0" w:space="0" w:color="auto"/>
                        <w:left w:val="none" w:sz="0" w:space="0" w:color="auto"/>
                        <w:bottom w:val="none" w:sz="0" w:space="0" w:color="auto"/>
                        <w:right w:val="none" w:sz="0" w:space="0" w:color="auto"/>
                      </w:divBdr>
                      <w:divsChild>
                        <w:div w:id="1656565117">
                          <w:marLeft w:val="0"/>
                          <w:marRight w:val="0"/>
                          <w:marTop w:val="0"/>
                          <w:marBottom w:val="0"/>
                          <w:divBdr>
                            <w:top w:val="none" w:sz="0" w:space="0" w:color="auto"/>
                            <w:left w:val="none" w:sz="0" w:space="0" w:color="auto"/>
                            <w:bottom w:val="none" w:sz="0" w:space="0" w:color="auto"/>
                            <w:right w:val="none" w:sz="0" w:space="0" w:color="auto"/>
                          </w:divBdr>
                          <w:divsChild>
                            <w:div w:id="1974866567">
                              <w:marLeft w:val="0"/>
                              <w:marRight w:val="0"/>
                              <w:marTop w:val="0"/>
                              <w:marBottom w:val="0"/>
                              <w:divBdr>
                                <w:top w:val="none" w:sz="0" w:space="0" w:color="auto"/>
                                <w:left w:val="none" w:sz="0" w:space="0" w:color="auto"/>
                                <w:bottom w:val="none" w:sz="0" w:space="0" w:color="auto"/>
                                <w:right w:val="none" w:sz="0" w:space="0" w:color="auto"/>
                              </w:divBdr>
                            </w:div>
                          </w:divsChild>
                        </w:div>
                        <w:div w:id="1590772873">
                          <w:marLeft w:val="0"/>
                          <w:marRight w:val="0"/>
                          <w:marTop w:val="0"/>
                          <w:marBottom w:val="0"/>
                          <w:divBdr>
                            <w:top w:val="none" w:sz="0" w:space="0" w:color="auto"/>
                            <w:left w:val="none" w:sz="0" w:space="0" w:color="auto"/>
                            <w:bottom w:val="none" w:sz="0" w:space="0" w:color="auto"/>
                            <w:right w:val="none" w:sz="0" w:space="0" w:color="auto"/>
                          </w:divBdr>
                          <w:divsChild>
                            <w:div w:id="419378616">
                              <w:marLeft w:val="0"/>
                              <w:marRight w:val="0"/>
                              <w:marTop w:val="0"/>
                              <w:marBottom w:val="0"/>
                              <w:divBdr>
                                <w:top w:val="none" w:sz="0" w:space="0" w:color="auto"/>
                                <w:left w:val="none" w:sz="0" w:space="0" w:color="auto"/>
                                <w:bottom w:val="none" w:sz="0" w:space="0" w:color="auto"/>
                                <w:right w:val="none" w:sz="0" w:space="0" w:color="auto"/>
                              </w:divBdr>
                            </w:div>
                          </w:divsChild>
                        </w:div>
                        <w:div w:id="2112965192">
                          <w:marLeft w:val="0"/>
                          <w:marRight w:val="0"/>
                          <w:marTop w:val="0"/>
                          <w:marBottom w:val="0"/>
                          <w:divBdr>
                            <w:top w:val="none" w:sz="0" w:space="0" w:color="auto"/>
                            <w:left w:val="none" w:sz="0" w:space="0" w:color="auto"/>
                            <w:bottom w:val="none" w:sz="0" w:space="0" w:color="auto"/>
                            <w:right w:val="none" w:sz="0" w:space="0" w:color="auto"/>
                          </w:divBdr>
                          <w:divsChild>
                            <w:div w:id="15080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483628">
      <w:bodyDiv w:val="1"/>
      <w:marLeft w:val="0"/>
      <w:marRight w:val="0"/>
      <w:marTop w:val="0"/>
      <w:marBottom w:val="0"/>
      <w:divBdr>
        <w:top w:val="none" w:sz="0" w:space="0" w:color="auto"/>
        <w:left w:val="none" w:sz="0" w:space="0" w:color="auto"/>
        <w:bottom w:val="none" w:sz="0" w:space="0" w:color="auto"/>
        <w:right w:val="none" w:sz="0" w:space="0" w:color="auto"/>
      </w:divBdr>
    </w:div>
    <w:div w:id="1452430773">
      <w:bodyDiv w:val="1"/>
      <w:marLeft w:val="0"/>
      <w:marRight w:val="0"/>
      <w:marTop w:val="0"/>
      <w:marBottom w:val="0"/>
      <w:divBdr>
        <w:top w:val="none" w:sz="0" w:space="0" w:color="auto"/>
        <w:left w:val="none" w:sz="0" w:space="0" w:color="auto"/>
        <w:bottom w:val="none" w:sz="0" w:space="0" w:color="auto"/>
        <w:right w:val="none" w:sz="0" w:space="0" w:color="auto"/>
      </w:divBdr>
    </w:div>
    <w:div w:id="1483623478">
      <w:bodyDiv w:val="1"/>
      <w:marLeft w:val="0"/>
      <w:marRight w:val="0"/>
      <w:marTop w:val="0"/>
      <w:marBottom w:val="0"/>
      <w:divBdr>
        <w:top w:val="none" w:sz="0" w:space="0" w:color="auto"/>
        <w:left w:val="none" w:sz="0" w:space="0" w:color="auto"/>
        <w:bottom w:val="none" w:sz="0" w:space="0" w:color="auto"/>
        <w:right w:val="none" w:sz="0" w:space="0" w:color="auto"/>
      </w:divBdr>
    </w:div>
    <w:div w:id="1566916464">
      <w:bodyDiv w:val="1"/>
      <w:marLeft w:val="0"/>
      <w:marRight w:val="0"/>
      <w:marTop w:val="0"/>
      <w:marBottom w:val="0"/>
      <w:divBdr>
        <w:top w:val="none" w:sz="0" w:space="0" w:color="auto"/>
        <w:left w:val="none" w:sz="0" w:space="0" w:color="auto"/>
        <w:bottom w:val="none" w:sz="0" w:space="0" w:color="auto"/>
        <w:right w:val="none" w:sz="0" w:space="0" w:color="auto"/>
      </w:divBdr>
    </w:div>
    <w:div w:id="1567759787">
      <w:bodyDiv w:val="1"/>
      <w:marLeft w:val="0"/>
      <w:marRight w:val="0"/>
      <w:marTop w:val="0"/>
      <w:marBottom w:val="0"/>
      <w:divBdr>
        <w:top w:val="none" w:sz="0" w:space="0" w:color="auto"/>
        <w:left w:val="none" w:sz="0" w:space="0" w:color="auto"/>
        <w:bottom w:val="none" w:sz="0" w:space="0" w:color="auto"/>
        <w:right w:val="none" w:sz="0" w:space="0" w:color="auto"/>
      </w:divBdr>
      <w:divsChild>
        <w:div w:id="1736854432">
          <w:marLeft w:val="0"/>
          <w:marRight w:val="0"/>
          <w:marTop w:val="0"/>
          <w:marBottom w:val="0"/>
          <w:divBdr>
            <w:top w:val="none" w:sz="0" w:space="0" w:color="auto"/>
            <w:left w:val="none" w:sz="0" w:space="0" w:color="auto"/>
            <w:bottom w:val="none" w:sz="0" w:space="0" w:color="auto"/>
            <w:right w:val="none" w:sz="0" w:space="0" w:color="auto"/>
          </w:divBdr>
          <w:divsChild>
            <w:div w:id="23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2063">
      <w:bodyDiv w:val="1"/>
      <w:marLeft w:val="0"/>
      <w:marRight w:val="0"/>
      <w:marTop w:val="0"/>
      <w:marBottom w:val="0"/>
      <w:divBdr>
        <w:top w:val="none" w:sz="0" w:space="0" w:color="auto"/>
        <w:left w:val="none" w:sz="0" w:space="0" w:color="auto"/>
        <w:bottom w:val="none" w:sz="0" w:space="0" w:color="auto"/>
        <w:right w:val="none" w:sz="0" w:space="0" w:color="auto"/>
      </w:divBdr>
    </w:div>
    <w:div w:id="1621759179">
      <w:bodyDiv w:val="1"/>
      <w:marLeft w:val="0"/>
      <w:marRight w:val="0"/>
      <w:marTop w:val="0"/>
      <w:marBottom w:val="0"/>
      <w:divBdr>
        <w:top w:val="none" w:sz="0" w:space="0" w:color="auto"/>
        <w:left w:val="none" w:sz="0" w:space="0" w:color="auto"/>
        <w:bottom w:val="none" w:sz="0" w:space="0" w:color="auto"/>
        <w:right w:val="none" w:sz="0" w:space="0" w:color="auto"/>
      </w:divBdr>
    </w:div>
    <w:div w:id="1817912829">
      <w:bodyDiv w:val="1"/>
      <w:marLeft w:val="0"/>
      <w:marRight w:val="0"/>
      <w:marTop w:val="0"/>
      <w:marBottom w:val="0"/>
      <w:divBdr>
        <w:top w:val="none" w:sz="0" w:space="0" w:color="auto"/>
        <w:left w:val="none" w:sz="0" w:space="0" w:color="auto"/>
        <w:bottom w:val="none" w:sz="0" w:space="0" w:color="auto"/>
        <w:right w:val="none" w:sz="0" w:space="0" w:color="auto"/>
      </w:divBdr>
    </w:div>
    <w:div w:id="2003460823">
      <w:bodyDiv w:val="1"/>
      <w:marLeft w:val="0"/>
      <w:marRight w:val="0"/>
      <w:marTop w:val="0"/>
      <w:marBottom w:val="0"/>
      <w:divBdr>
        <w:top w:val="none" w:sz="0" w:space="0" w:color="auto"/>
        <w:left w:val="none" w:sz="0" w:space="0" w:color="auto"/>
        <w:bottom w:val="none" w:sz="0" w:space="0" w:color="auto"/>
        <w:right w:val="none" w:sz="0" w:space="0" w:color="auto"/>
      </w:divBdr>
    </w:div>
    <w:div w:id="2025815176">
      <w:bodyDiv w:val="1"/>
      <w:marLeft w:val="0"/>
      <w:marRight w:val="0"/>
      <w:marTop w:val="0"/>
      <w:marBottom w:val="0"/>
      <w:divBdr>
        <w:top w:val="none" w:sz="0" w:space="0" w:color="auto"/>
        <w:left w:val="none" w:sz="0" w:space="0" w:color="auto"/>
        <w:bottom w:val="none" w:sz="0" w:space="0" w:color="auto"/>
        <w:right w:val="none" w:sz="0" w:space="0" w:color="auto"/>
      </w:divBdr>
    </w:div>
    <w:div w:id="2076584746">
      <w:bodyDiv w:val="1"/>
      <w:marLeft w:val="0"/>
      <w:marRight w:val="0"/>
      <w:marTop w:val="0"/>
      <w:marBottom w:val="0"/>
      <w:divBdr>
        <w:top w:val="none" w:sz="0" w:space="0" w:color="auto"/>
        <w:left w:val="none" w:sz="0" w:space="0" w:color="auto"/>
        <w:bottom w:val="none" w:sz="0" w:space="0" w:color="auto"/>
        <w:right w:val="none" w:sz="0" w:space="0" w:color="auto"/>
      </w:divBdr>
    </w:div>
    <w:div w:id="2082286887">
      <w:bodyDiv w:val="1"/>
      <w:marLeft w:val="0"/>
      <w:marRight w:val="0"/>
      <w:marTop w:val="0"/>
      <w:marBottom w:val="0"/>
      <w:divBdr>
        <w:top w:val="none" w:sz="0" w:space="0" w:color="auto"/>
        <w:left w:val="none" w:sz="0" w:space="0" w:color="auto"/>
        <w:bottom w:val="none" w:sz="0" w:space="0" w:color="auto"/>
        <w:right w:val="none" w:sz="0" w:space="0" w:color="auto"/>
      </w:divBdr>
      <w:divsChild>
        <w:div w:id="1570580292">
          <w:marLeft w:val="0"/>
          <w:marRight w:val="0"/>
          <w:marTop w:val="0"/>
          <w:marBottom w:val="0"/>
          <w:divBdr>
            <w:top w:val="none" w:sz="0" w:space="0" w:color="auto"/>
            <w:left w:val="none" w:sz="0" w:space="0" w:color="auto"/>
            <w:bottom w:val="none" w:sz="0" w:space="0" w:color="auto"/>
            <w:right w:val="none" w:sz="0" w:space="0" w:color="auto"/>
          </w:divBdr>
          <w:divsChild>
            <w:div w:id="1578398210">
              <w:marLeft w:val="0"/>
              <w:marRight w:val="0"/>
              <w:marTop w:val="0"/>
              <w:marBottom w:val="0"/>
              <w:divBdr>
                <w:top w:val="none" w:sz="0" w:space="0" w:color="auto"/>
                <w:left w:val="none" w:sz="0" w:space="0" w:color="auto"/>
                <w:bottom w:val="none" w:sz="0" w:space="0" w:color="auto"/>
                <w:right w:val="none" w:sz="0" w:space="0" w:color="auto"/>
              </w:divBdr>
              <w:divsChild>
                <w:div w:id="1498375528">
                  <w:marLeft w:val="0"/>
                  <w:marRight w:val="0"/>
                  <w:marTop w:val="0"/>
                  <w:marBottom w:val="0"/>
                  <w:divBdr>
                    <w:top w:val="none" w:sz="0" w:space="0" w:color="auto"/>
                    <w:left w:val="none" w:sz="0" w:space="0" w:color="auto"/>
                    <w:bottom w:val="none" w:sz="0" w:space="0" w:color="auto"/>
                    <w:right w:val="none" w:sz="0" w:space="0" w:color="auto"/>
                  </w:divBdr>
                  <w:divsChild>
                    <w:div w:id="15087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75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839</Words>
  <Characters>4785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Fredi</dc:creator>
  <cp:lastModifiedBy>Luisa Tommasi</cp:lastModifiedBy>
  <cp:revision>49</cp:revision>
  <cp:lastPrinted>2024-10-28T15:18:00Z</cp:lastPrinted>
  <dcterms:created xsi:type="dcterms:W3CDTF">2023-05-17T07:32:00Z</dcterms:created>
  <dcterms:modified xsi:type="dcterms:W3CDTF">2024-12-09T10:58:00Z</dcterms:modified>
</cp:coreProperties>
</file>